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E28F3" w14:textId="77777777" w:rsidR="00735EAB" w:rsidRDefault="00735EAB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9"/>
        <w:gridCol w:w="6483"/>
      </w:tblGrid>
      <w:tr w:rsidR="00735EAB" w14:paraId="3EA9F879" w14:textId="77777777">
        <w:tc>
          <w:tcPr>
            <w:tcW w:w="2590" w:type="dxa"/>
          </w:tcPr>
          <w:p w14:paraId="5EC5D422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Kód:</w:t>
            </w:r>
          </w:p>
        </w:tc>
        <w:tc>
          <w:tcPr>
            <w:tcW w:w="6622" w:type="dxa"/>
          </w:tcPr>
          <w:p w14:paraId="6667FEE1" w14:textId="77777777" w:rsidR="00735EAB" w:rsidRDefault="00735EAB" w:rsidP="00283CB0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  <w:tr w:rsidR="00735EAB" w14:paraId="06C39A82" w14:textId="77777777">
        <w:tc>
          <w:tcPr>
            <w:tcW w:w="2590" w:type="dxa"/>
          </w:tcPr>
          <w:p w14:paraId="19AE01AB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Druh:</w:t>
            </w:r>
          </w:p>
        </w:tc>
        <w:tc>
          <w:tcPr>
            <w:tcW w:w="6622" w:type="dxa"/>
          </w:tcPr>
          <w:p w14:paraId="4382AA14" w14:textId="6DF298B4" w:rsidR="00735EAB" w:rsidRDefault="00CE2DE2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5A44F5">
              <w:rPr>
                <w:b w:val="0"/>
                <w:bCs w:val="0"/>
                <w:sz w:val="24"/>
              </w:rPr>
              <w:t>POKYN DĚKANA</w:t>
            </w:r>
            <w:r w:rsidR="00735EAB" w:rsidRPr="005A44F5">
              <w:rPr>
                <w:b w:val="0"/>
                <w:bCs w:val="0"/>
                <w:sz w:val="24"/>
              </w:rPr>
              <w:t xml:space="preserve"> FAKULTY TECHNOLOGICKÉ</w:t>
            </w:r>
          </w:p>
        </w:tc>
      </w:tr>
      <w:tr w:rsidR="00735EAB" w14:paraId="4A0AD981" w14:textId="77777777">
        <w:tc>
          <w:tcPr>
            <w:tcW w:w="2590" w:type="dxa"/>
            <w:vAlign w:val="center"/>
          </w:tcPr>
          <w:p w14:paraId="190B2D85" w14:textId="77777777" w:rsidR="00735EAB" w:rsidRDefault="00735EAB" w:rsidP="001A4A32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Název:</w:t>
            </w:r>
          </w:p>
        </w:tc>
        <w:tc>
          <w:tcPr>
            <w:tcW w:w="6622" w:type="dxa"/>
            <w:vAlign w:val="center"/>
          </w:tcPr>
          <w:p w14:paraId="5CDDF4F2" w14:textId="218C204E" w:rsidR="00735EAB" w:rsidRPr="00681377" w:rsidRDefault="00B34F9F" w:rsidP="009F00ED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r>
              <w:rPr>
                <w:b/>
              </w:rPr>
              <w:t>Oborové komise</w:t>
            </w:r>
          </w:p>
        </w:tc>
      </w:tr>
      <w:tr w:rsidR="00735EAB" w14:paraId="4CDBD43C" w14:textId="77777777">
        <w:tc>
          <w:tcPr>
            <w:tcW w:w="2590" w:type="dxa"/>
          </w:tcPr>
          <w:p w14:paraId="1D4711CB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Organizační </w:t>
            </w:r>
          </w:p>
          <w:p w14:paraId="4A8249C0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závaznost:</w:t>
            </w:r>
          </w:p>
        </w:tc>
        <w:tc>
          <w:tcPr>
            <w:tcW w:w="6622" w:type="dxa"/>
            <w:vAlign w:val="center"/>
          </w:tcPr>
          <w:p w14:paraId="03541CA7" w14:textId="77777777" w:rsidR="00735EAB" w:rsidRDefault="00735EAB" w:rsidP="000A59A3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Fakulta technologická Univerzity Tomáše Bati ve Zlíně</w:t>
            </w:r>
          </w:p>
        </w:tc>
      </w:tr>
      <w:tr w:rsidR="00735EAB" w14:paraId="7DF83A28" w14:textId="77777777">
        <w:tc>
          <w:tcPr>
            <w:tcW w:w="2590" w:type="dxa"/>
          </w:tcPr>
          <w:p w14:paraId="2869EA07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Datum </w:t>
            </w:r>
            <w:r w:rsidR="00DC79E1">
              <w:rPr>
                <w:b w:val="0"/>
                <w:bCs w:val="0"/>
                <w:sz w:val="24"/>
              </w:rPr>
              <w:t>schválení AS FT</w:t>
            </w:r>
            <w:r>
              <w:rPr>
                <w:b w:val="0"/>
                <w:bCs w:val="0"/>
                <w:sz w:val="24"/>
              </w:rPr>
              <w:t>:</w:t>
            </w:r>
          </w:p>
        </w:tc>
        <w:tc>
          <w:tcPr>
            <w:tcW w:w="6622" w:type="dxa"/>
          </w:tcPr>
          <w:p w14:paraId="0243CC10" w14:textId="77777777" w:rsidR="00735EAB" w:rsidRDefault="00735EAB" w:rsidP="00283CB0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  <w:tr w:rsidR="00735EAB" w14:paraId="7378EB85" w14:textId="77777777">
        <w:tc>
          <w:tcPr>
            <w:tcW w:w="2590" w:type="dxa"/>
          </w:tcPr>
          <w:p w14:paraId="36DC0127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Účinnost:</w:t>
            </w:r>
          </w:p>
        </w:tc>
        <w:tc>
          <w:tcPr>
            <w:tcW w:w="6622" w:type="dxa"/>
          </w:tcPr>
          <w:p w14:paraId="3124FFDF" w14:textId="77777777" w:rsidR="00735EAB" w:rsidRDefault="00735EAB" w:rsidP="00283CB0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  <w:tr w:rsidR="00735EAB" w14:paraId="7EF84CA9" w14:textId="77777777">
        <w:tc>
          <w:tcPr>
            <w:tcW w:w="2590" w:type="dxa"/>
          </w:tcPr>
          <w:p w14:paraId="00F04189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Vydává:</w:t>
            </w:r>
          </w:p>
        </w:tc>
        <w:tc>
          <w:tcPr>
            <w:tcW w:w="6622" w:type="dxa"/>
          </w:tcPr>
          <w:p w14:paraId="1C0ECDC2" w14:textId="7270A015" w:rsidR="00735EAB" w:rsidRDefault="00735EAB" w:rsidP="003528E7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  <w:tr w:rsidR="00735EAB" w14:paraId="101B3980" w14:textId="77777777">
        <w:tc>
          <w:tcPr>
            <w:tcW w:w="2590" w:type="dxa"/>
          </w:tcPr>
          <w:p w14:paraId="16A1FC26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Zpracoval:</w:t>
            </w:r>
          </w:p>
        </w:tc>
        <w:tc>
          <w:tcPr>
            <w:tcW w:w="6622" w:type="dxa"/>
          </w:tcPr>
          <w:p w14:paraId="5F530CB4" w14:textId="77777777" w:rsidR="00735EAB" w:rsidRDefault="003528E7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doc. Ing. Petr Humpolíček, Ph.D.</w:t>
            </w:r>
          </w:p>
        </w:tc>
      </w:tr>
      <w:tr w:rsidR="00735EAB" w14:paraId="59132BAE" w14:textId="77777777">
        <w:tc>
          <w:tcPr>
            <w:tcW w:w="2590" w:type="dxa"/>
          </w:tcPr>
          <w:p w14:paraId="7F798A62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Spolupracoval:</w:t>
            </w:r>
          </w:p>
        </w:tc>
        <w:tc>
          <w:tcPr>
            <w:tcW w:w="6622" w:type="dxa"/>
          </w:tcPr>
          <w:p w14:paraId="74BEDC37" w14:textId="77777777" w:rsidR="00735EAB" w:rsidRDefault="003528E7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Ing. Lada Vojáčková</w:t>
            </w:r>
          </w:p>
        </w:tc>
      </w:tr>
      <w:tr w:rsidR="00735EAB" w14:paraId="357B7477" w14:textId="77777777">
        <w:tc>
          <w:tcPr>
            <w:tcW w:w="2590" w:type="dxa"/>
          </w:tcPr>
          <w:p w14:paraId="4F7F9C3C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stran:</w:t>
            </w:r>
          </w:p>
        </w:tc>
        <w:tc>
          <w:tcPr>
            <w:tcW w:w="6622" w:type="dxa"/>
          </w:tcPr>
          <w:p w14:paraId="6D998475" w14:textId="7ED8B185" w:rsidR="00735EAB" w:rsidRDefault="00681377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</w:t>
            </w:r>
          </w:p>
        </w:tc>
      </w:tr>
      <w:tr w:rsidR="00735EAB" w14:paraId="23AF06B9" w14:textId="77777777">
        <w:tc>
          <w:tcPr>
            <w:tcW w:w="2590" w:type="dxa"/>
          </w:tcPr>
          <w:p w14:paraId="5C2FCBBA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příloh:</w:t>
            </w:r>
          </w:p>
        </w:tc>
        <w:tc>
          <w:tcPr>
            <w:tcW w:w="6622" w:type="dxa"/>
          </w:tcPr>
          <w:p w14:paraId="30A777E3" w14:textId="77777777" w:rsidR="00735EAB" w:rsidRDefault="00E41AC9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0</w:t>
            </w:r>
          </w:p>
        </w:tc>
      </w:tr>
      <w:tr w:rsidR="00735EAB" w14:paraId="25B9F7D7" w14:textId="77777777">
        <w:tc>
          <w:tcPr>
            <w:tcW w:w="2590" w:type="dxa"/>
          </w:tcPr>
          <w:p w14:paraId="0CA1B716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Rozdělovník:</w:t>
            </w:r>
          </w:p>
        </w:tc>
        <w:tc>
          <w:tcPr>
            <w:tcW w:w="6622" w:type="dxa"/>
          </w:tcPr>
          <w:p w14:paraId="32F96C3C" w14:textId="77777777" w:rsidR="00735EAB" w:rsidRDefault="00735EAB" w:rsidP="003528E7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proděkani FT, tajemník FT, předseda akademického senátu FT, ředitelé pracovišť FT, členové OR </w:t>
            </w:r>
          </w:p>
        </w:tc>
      </w:tr>
      <w:tr w:rsidR="00735EAB" w14:paraId="7DE7BA8E" w14:textId="77777777">
        <w:tc>
          <w:tcPr>
            <w:tcW w:w="2590" w:type="dxa"/>
          </w:tcPr>
          <w:p w14:paraId="6A65B5DD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Podpis oprávněné osoby:</w:t>
            </w:r>
          </w:p>
        </w:tc>
        <w:tc>
          <w:tcPr>
            <w:tcW w:w="6622" w:type="dxa"/>
          </w:tcPr>
          <w:p w14:paraId="26C55DB0" w14:textId="77777777" w:rsidR="00735EAB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  <w:p w14:paraId="7CA7E10E" w14:textId="77777777" w:rsidR="00CF77EE" w:rsidRDefault="00CF77EE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  <w:p w14:paraId="5AFED96B" w14:textId="77777777" w:rsidR="00CF77EE" w:rsidRDefault="00CF77EE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</w:tbl>
    <w:p w14:paraId="3DECCDE0" w14:textId="2C6A832C" w:rsidR="00735EAB" w:rsidRDefault="00735EAB" w:rsidP="008F3B6C">
      <w:pPr>
        <w:spacing w:before="240" w:after="120"/>
        <w:jc w:val="center"/>
        <w:rPr>
          <w:b/>
        </w:rPr>
      </w:pPr>
      <w:r>
        <w:rPr>
          <w:b/>
        </w:rPr>
        <w:t>Článek 1</w:t>
      </w:r>
    </w:p>
    <w:p w14:paraId="40A2E09E" w14:textId="29DFE0D7" w:rsidR="00735EAB" w:rsidRDefault="00735EAB" w:rsidP="00F75B8A">
      <w:pPr>
        <w:spacing w:after="240"/>
        <w:jc w:val="center"/>
      </w:pPr>
      <w:r>
        <w:rPr>
          <w:b/>
        </w:rPr>
        <w:t xml:space="preserve">Základní ustanovení a činnost </w:t>
      </w:r>
      <w:r w:rsidR="000928D5">
        <w:rPr>
          <w:b/>
        </w:rPr>
        <w:t>Oborové komise</w:t>
      </w:r>
    </w:p>
    <w:p w14:paraId="33E1EFE4" w14:textId="77777777" w:rsidR="006A5BCA" w:rsidRDefault="006A5BCA" w:rsidP="00355389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>
        <w:t>Oborové komise jsou jmenovány samostatně pro jednotlivé doktorské studijní programy.</w:t>
      </w:r>
    </w:p>
    <w:p w14:paraId="0F826907" w14:textId="7DBCBAAB" w:rsidR="00355389" w:rsidRPr="00355389" w:rsidRDefault="0092058E" w:rsidP="00355389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>
        <w:t>Oborová komise</w:t>
      </w:r>
      <w:r w:rsidR="00355389" w:rsidRPr="00355389">
        <w:t xml:space="preserve"> je poradním orgánem </w:t>
      </w:r>
      <w:r>
        <w:t>příslušné Oborové rady</w:t>
      </w:r>
      <w:r w:rsidR="00355389" w:rsidRPr="00355389">
        <w:t>.</w:t>
      </w:r>
    </w:p>
    <w:p w14:paraId="503602EE" w14:textId="49843759" w:rsidR="0092058E" w:rsidRDefault="00735EAB" w:rsidP="009B71BE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>
        <w:t xml:space="preserve">Členové </w:t>
      </w:r>
      <w:r w:rsidR="00BA4C67">
        <w:t>Oborové</w:t>
      </w:r>
      <w:r w:rsidR="0092058E">
        <w:t xml:space="preserve"> komise</w:t>
      </w:r>
      <w:r w:rsidR="0092058E" w:rsidRPr="00355389">
        <w:t xml:space="preserve"> </w:t>
      </w:r>
      <w:r>
        <w:t>jsou</w:t>
      </w:r>
      <w:r w:rsidR="00355389">
        <w:t xml:space="preserve"> </w:t>
      </w:r>
      <w:r w:rsidR="0092058E">
        <w:t>významní odborníci v oboru či oboru příbuzném k příslušnému doktorskému studijnímu programu.</w:t>
      </w:r>
    </w:p>
    <w:p w14:paraId="093FE9FB" w14:textId="150DE6F5" w:rsidR="0092058E" w:rsidRDefault="00BA4C67" w:rsidP="009B71BE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>
        <w:t>Členy O</w:t>
      </w:r>
      <w:r w:rsidR="006A5BCA">
        <w:t>borové komise jmenuje</w:t>
      </w:r>
      <w:r w:rsidR="000928D5">
        <w:t xml:space="preserve"> a odvolává</w:t>
      </w:r>
      <w:r w:rsidR="006A5BCA">
        <w:t xml:space="preserve"> děkan na základě návrhu předsedy příslušné Oborové rady.</w:t>
      </w:r>
    </w:p>
    <w:p w14:paraId="4C521ED7" w14:textId="5511B17E" w:rsidR="006A5BCA" w:rsidRDefault="00BD4DD5" w:rsidP="009B71BE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>
        <w:t>Členství v oborové komisi je nezast</w:t>
      </w:r>
      <w:bookmarkStart w:id="0" w:name="_GoBack"/>
      <w:bookmarkEnd w:id="0"/>
      <w:r>
        <w:t>upitelné.</w:t>
      </w:r>
    </w:p>
    <w:p w14:paraId="0682CDE8" w14:textId="7417C444" w:rsidR="006842CF" w:rsidRPr="0028084C" w:rsidRDefault="006842CF" w:rsidP="006842CF">
      <w:pPr>
        <w:numPr>
          <w:ilvl w:val="0"/>
          <w:numId w:val="14"/>
        </w:numPr>
        <w:autoSpaceDE w:val="0"/>
        <w:autoSpaceDN w:val="0"/>
        <w:adjustRightInd w:val="0"/>
        <w:spacing w:after="120"/>
        <w:ind w:left="426" w:hanging="426"/>
        <w:jc w:val="both"/>
      </w:pPr>
      <w:r>
        <w:t>Členství v</w:t>
      </w:r>
      <w:r w:rsidRPr="0028084C">
        <w:t xml:space="preserve"> </w:t>
      </w:r>
      <w:r w:rsidR="000928D5">
        <w:t>Oborové komisi</w:t>
      </w:r>
      <w:r w:rsidRPr="0028084C">
        <w:t xml:space="preserve"> se ukončuje:</w:t>
      </w:r>
    </w:p>
    <w:p w14:paraId="6321FB8B" w14:textId="661591BA" w:rsidR="006842CF" w:rsidRPr="0028084C" w:rsidRDefault="006842CF" w:rsidP="006842CF">
      <w:pPr>
        <w:numPr>
          <w:ilvl w:val="1"/>
          <w:numId w:val="7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NewRoman" w:hAnsi="TimesNewRoman" w:cs="TimesNewRoman"/>
        </w:rPr>
      </w:pPr>
      <w:r w:rsidRPr="0028084C">
        <w:t>Odvoláním</w:t>
      </w:r>
      <w:r w:rsidR="00BA4C67">
        <w:t xml:space="preserve"> po předchozím projednání s předsedou příslušné Oborové rady</w:t>
      </w:r>
      <w:r w:rsidRPr="0028084C">
        <w:t xml:space="preserve">. </w:t>
      </w:r>
    </w:p>
    <w:p w14:paraId="29BC0187" w14:textId="77777777" w:rsidR="006842CF" w:rsidRPr="0028084C" w:rsidRDefault="006842CF" w:rsidP="006842CF">
      <w:pPr>
        <w:numPr>
          <w:ilvl w:val="1"/>
          <w:numId w:val="7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NewRoman" w:hAnsi="TimesNewRoman" w:cs="TimesNewRoman"/>
        </w:rPr>
      </w:pPr>
      <w:r w:rsidRPr="0028084C">
        <w:t xml:space="preserve">Vzdáním se funkce oznámeným písemně děkanovi. </w:t>
      </w:r>
    </w:p>
    <w:p w14:paraId="2C935F73" w14:textId="77777777" w:rsidR="006842CF" w:rsidRPr="0028084C" w:rsidRDefault="006842CF" w:rsidP="006842CF">
      <w:pPr>
        <w:numPr>
          <w:ilvl w:val="1"/>
          <w:numId w:val="7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NewRoman" w:hAnsi="TimesNewRoman" w:cs="TimesNewRoman"/>
        </w:rPr>
      </w:pPr>
      <w:r w:rsidRPr="0028084C">
        <w:t>Úmrtím.</w:t>
      </w:r>
    </w:p>
    <w:p w14:paraId="17EB916B" w14:textId="77777777" w:rsidR="00C17FF6" w:rsidRPr="008F3B6C" w:rsidRDefault="00C17FF6" w:rsidP="008F3B6C">
      <w:pPr>
        <w:spacing w:before="240" w:after="120"/>
        <w:jc w:val="center"/>
        <w:rPr>
          <w:b/>
        </w:rPr>
      </w:pPr>
      <w:r w:rsidRPr="008F3B6C">
        <w:rPr>
          <w:b/>
        </w:rPr>
        <w:t xml:space="preserve">Článek </w:t>
      </w:r>
      <w:r w:rsidR="00284829">
        <w:rPr>
          <w:b/>
        </w:rPr>
        <w:t>5</w:t>
      </w:r>
    </w:p>
    <w:p w14:paraId="433670FD" w14:textId="77777777" w:rsidR="00C17FF6" w:rsidRPr="008F3B6C" w:rsidRDefault="00C17FF6" w:rsidP="008F3B6C">
      <w:pPr>
        <w:spacing w:after="240"/>
        <w:jc w:val="center"/>
        <w:rPr>
          <w:b/>
        </w:rPr>
      </w:pPr>
      <w:r w:rsidRPr="008F3B6C">
        <w:rPr>
          <w:b/>
        </w:rPr>
        <w:t>Platnost</w:t>
      </w:r>
    </w:p>
    <w:p w14:paraId="1A997FD1" w14:textId="1CBDB277" w:rsidR="00C17FF6" w:rsidRPr="0097544E" w:rsidRDefault="00C17FF6" w:rsidP="00C17FF6">
      <w:pPr>
        <w:pStyle w:val="Seznam"/>
        <w:ind w:left="0" w:firstLine="0"/>
        <w:jc w:val="both"/>
        <w:rPr>
          <w:sz w:val="24"/>
          <w:szCs w:val="24"/>
        </w:rPr>
      </w:pPr>
      <w:r w:rsidRPr="0097544E">
        <w:rPr>
          <w:sz w:val="24"/>
          <w:szCs w:val="24"/>
        </w:rPr>
        <w:t xml:space="preserve">Toto rozhodnutí nabývá platnost od </w:t>
      </w:r>
      <w:r w:rsidR="002532D9" w:rsidRPr="0097544E">
        <w:rPr>
          <w:sz w:val="24"/>
          <w:szCs w:val="24"/>
        </w:rPr>
        <w:t xml:space="preserve">  </w:t>
      </w:r>
      <w:r w:rsidR="0097544E" w:rsidRPr="0097544E">
        <w:rPr>
          <w:sz w:val="24"/>
          <w:szCs w:val="24"/>
        </w:rPr>
        <w:t>1</w:t>
      </w:r>
      <w:r w:rsidR="00F75B8A" w:rsidRPr="0097544E">
        <w:rPr>
          <w:sz w:val="24"/>
          <w:szCs w:val="24"/>
        </w:rPr>
        <w:t xml:space="preserve">. </w:t>
      </w:r>
      <w:r w:rsidR="0055181F" w:rsidRPr="0055181F">
        <w:rPr>
          <w:color w:val="FF0000"/>
          <w:sz w:val="24"/>
          <w:szCs w:val="24"/>
        </w:rPr>
        <w:t>XX</w:t>
      </w:r>
      <w:r w:rsidR="002532D9" w:rsidRPr="0097544E">
        <w:rPr>
          <w:sz w:val="24"/>
          <w:szCs w:val="24"/>
        </w:rPr>
        <w:t xml:space="preserve">. </w:t>
      </w:r>
      <w:r w:rsidR="0097544E" w:rsidRPr="0097544E">
        <w:rPr>
          <w:sz w:val="24"/>
          <w:szCs w:val="24"/>
        </w:rPr>
        <w:t>2019</w:t>
      </w:r>
      <w:r w:rsidR="00536E69" w:rsidRPr="0097544E">
        <w:rPr>
          <w:sz w:val="24"/>
          <w:szCs w:val="24"/>
        </w:rPr>
        <w:t>.</w:t>
      </w:r>
    </w:p>
    <w:p w14:paraId="0DC9299B" w14:textId="77777777" w:rsidR="00735EAB" w:rsidRDefault="00735EAB">
      <w:pPr>
        <w:jc w:val="both"/>
      </w:pPr>
    </w:p>
    <w:p w14:paraId="794DC704" w14:textId="77777777" w:rsidR="00735EAB" w:rsidRDefault="00735EAB">
      <w:pPr>
        <w:jc w:val="both"/>
      </w:pPr>
    </w:p>
    <w:p w14:paraId="675F92A9" w14:textId="20F44CA3" w:rsidR="00637963" w:rsidRDefault="00637963" w:rsidP="00973BC8"/>
    <w:sectPr w:rsidR="00637963" w:rsidSect="005F4678">
      <w:headerReference w:type="default" r:id="rId8"/>
      <w:footerReference w:type="default" r:id="rId9"/>
      <w:pgSz w:w="11906" w:h="16838"/>
      <w:pgMar w:top="103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52300" w14:textId="77777777" w:rsidR="00455C5E" w:rsidRDefault="00455C5E">
      <w:r>
        <w:separator/>
      </w:r>
    </w:p>
  </w:endnote>
  <w:endnote w:type="continuationSeparator" w:id="0">
    <w:p w14:paraId="4DC039A6" w14:textId="77777777" w:rsidR="00455C5E" w:rsidRDefault="0045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377988"/>
      <w:docPartObj>
        <w:docPartGallery w:val="Page Numbers (Bottom of Page)"/>
        <w:docPartUnique/>
      </w:docPartObj>
    </w:sdtPr>
    <w:sdtEndPr/>
    <w:sdtContent>
      <w:p w14:paraId="2C160763" w14:textId="047698F5" w:rsidR="00416E73" w:rsidRDefault="00416E7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81F">
          <w:rPr>
            <w:noProof/>
          </w:rPr>
          <w:t>1</w:t>
        </w:r>
        <w:r>
          <w:fldChar w:fldCharType="end"/>
        </w:r>
      </w:p>
    </w:sdtContent>
  </w:sdt>
  <w:p w14:paraId="611220DA" w14:textId="77777777" w:rsidR="00416E73" w:rsidRDefault="00416E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A343B" w14:textId="77777777" w:rsidR="00455C5E" w:rsidRDefault="00455C5E">
      <w:r>
        <w:separator/>
      </w:r>
    </w:p>
  </w:footnote>
  <w:footnote w:type="continuationSeparator" w:id="0">
    <w:p w14:paraId="1916A92D" w14:textId="77777777" w:rsidR="00455C5E" w:rsidRDefault="00455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FFFFF" w14:textId="532DC83F" w:rsidR="00A83EBE" w:rsidRDefault="00D44846" w:rsidP="007D6DFE">
    <w:pPr>
      <w:pStyle w:val="Zhlav"/>
      <w:spacing w:after="120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4C908D54" wp14:editId="78FE69CD">
          <wp:extent cx="1838325" cy="40005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2CA2FE" w14:textId="77777777" w:rsidR="00A83EBE" w:rsidRDefault="00A83EBE" w:rsidP="007D6DFE">
    <w:pPr>
      <w:pStyle w:val="Zhlav"/>
      <w:spacing w:after="120"/>
      <w:rPr>
        <w:sz w:val="20"/>
        <w:szCs w:val="20"/>
      </w:rPr>
    </w:pPr>
  </w:p>
  <w:p w14:paraId="0D75BD72" w14:textId="77777777" w:rsidR="00A83EBE" w:rsidRDefault="00A83EBE" w:rsidP="007D6DFE">
    <w:pPr>
      <w:pStyle w:val="Zhlav"/>
      <w:spacing w:after="120"/>
      <w:jc w:val="center"/>
      <w:rPr>
        <w:i/>
        <w:sz w:val="20"/>
      </w:rPr>
    </w:pPr>
    <w:r>
      <w:rPr>
        <w:i/>
        <w:sz w:val="20"/>
      </w:rPr>
      <w:t>Vnitřní normy Univerzity</w:t>
    </w:r>
    <w:r>
      <w:rPr>
        <w:sz w:val="20"/>
      </w:rPr>
      <w:t xml:space="preserve"> </w:t>
    </w:r>
    <w:r>
      <w:rPr>
        <w:i/>
        <w:sz w:val="20"/>
      </w:rPr>
      <w:t>Tomáše Bati ve Zlíně</w:t>
    </w:r>
  </w:p>
  <w:p w14:paraId="78F189B7" w14:textId="77777777" w:rsidR="00A83EBE" w:rsidRDefault="00A83EBE" w:rsidP="007D6DFE">
    <w:pPr>
      <w:spacing w:after="120"/>
      <w:ind w:firstLine="708"/>
      <w:jc w:val="center"/>
    </w:pPr>
  </w:p>
  <w:p w14:paraId="653D205F" w14:textId="4A95524B" w:rsidR="00A83EBE" w:rsidRDefault="00D44846" w:rsidP="007D6DFE">
    <w:pPr>
      <w:spacing w:after="120"/>
      <w:ind w:firstLine="70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08AB125" wp14:editId="5CB2989B">
              <wp:simplePos x="0" y="0"/>
              <wp:positionH relativeFrom="column">
                <wp:posOffset>15240</wp:posOffset>
              </wp:positionH>
              <wp:positionV relativeFrom="paragraph">
                <wp:posOffset>36830</wp:posOffset>
              </wp:positionV>
              <wp:extent cx="5650865" cy="0"/>
              <wp:effectExtent l="5715" t="8255" r="10795" b="1079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508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1C35453D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2.9pt" to="446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" o:allowincell="f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53A37"/>
    <w:multiLevelType w:val="hybridMultilevel"/>
    <w:tmpl w:val="CDC81336"/>
    <w:lvl w:ilvl="0" w:tplc="A4BE8A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404ECF"/>
    <w:multiLevelType w:val="hybridMultilevel"/>
    <w:tmpl w:val="D6CA8582"/>
    <w:lvl w:ilvl="0" w:tplc="83DE6EB0">
      <w:start w:val="1"/>
      <w:numFmt w:val="lowerLetter"/>
      <w:lvlText w:val="%1)"/>
      <w:lvlJc w:val="left"/>
      <w:pPr>
        <w:ind w:left="-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5" w:hanging="360"/>
      </w:pPr>
    </w:lvl>
    <w:lvl w:ilvl="2" w:tplc="0405001B" w:tentative="1">
      <w:start w:val="1"/>
      <w:numFmt w:val="lowerRoman"/>
      <w:lvlText w:val="%3."/>
      <w:lvlJc w:val="right"/>
      <w:pPr>
        <w:ind w:left="1235" w:hanging="180"/>
      </w:pPr>
    </w:lvl>
    <w:lvl w:ilvl="3" w:tplc="0405000F" w:tentative="1">
      <w:start w:val="1"/>
      <w:numFmt w:val="decimal"/>
      <w:lvlText w:val="%4."/>
      <w:lvlJc w:val="left"/>
      <w:pPr>
        <w:ind w:left="1955" w:hanging="360"/>
      </w:pPr>
    </w:lvl>
    <w:lvl w:ilvl="4" w:tplc="04050019" w:tentative="1">
      <w:start w:val="1"/>
      <w:numFmt w:val="lowerLetter"/>
      <w:lvlText w:val="%5."/>
      <w:lvlJc w:val="left"/>
      <w:pPr>
        <w:ind w:left="2675" w:hanging="360"/>
      </w:pPr>
    </w:lvl>
    <w:lvl w:ilvl="5" w:tplc="0405001B" w:tentative="1">
      <w:start w:val="1"/>
      <w:numFmt w:val="lowerRoman"/>
      <w:lvlText w:val="%6."/>
      <w:lvlJc w:val="right"/>
      <w:pPr>
        <w:ind w:left="3395" w:hanging="180"/>
      </w:pPr>
    </w:lvl>
    <w:lvl w:ilvl="6" w:tplc="0405000F" w:tentative="1">
      <w:start w:val="1"/>
      <w:numFmt w:val="decimal"/>
      <w:lvlText w:val="%7."/>
      <w:lvlJc w:val="left"/>
      <w:pPr>
        <w:ind w:left="4115" w:hanging="360"/>
      </w:pPr>
    </w:lvl>
    <w:lvl w:ilvl="7" w:tplc="04050019" w:tentative="1">
      <w:start w:val="1"/>
      <w:numFmt w:val="lowerLetter"/>
      <w:lvlText w:val="%8."/>
      <w:lvlJc w:val="left"/>
      <w:pPr>
        <w:ind w:left="4835" w:hanging="360"/>
      </w:pPr>
    </w:lvl>
    <w:lvl w:ilvl="8" w:tplc="0405001B" w:tentative="1">
      <w:start w:val="1"/>
      <w:numFmt w:val="lowerRoman"/>
      <w:lvlText w:val="%9."/>
      <w:lvlJc w:val="right"/>
      <w:pPr>
        <w:ind w:left="5555" w:hanging="180"/>
      </w:pPr>
    </w:lvl>
  </w:abstractNum>
  <w:abstractNum w:abstractNumId="2" w15:restartNumberingAfterBreak="0">
    <w:nsid w:val="11B50A3A"/>
    <w:multiLevelType w:val="hybridMultilevel"/>
    <w:tmpl w:val="D2B8866A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4CF01EE"/>
    <w:multiLevelType w:val="hybridMultilevel"/>
    <w:tmpl w:val="3EC449B8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1BC57BB6"/>
    <w:multiLevelType w:val="hybridMultilevel"/>
    <w:tmpl w:val="3EC449B8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22C93782"/>
    <w:multiLevelType w:val="hybridMultilevel"/>
    <w:tmpl w:val="1FB47DCE"/>
    <w:lvl w:ilvl="0" w:tplc="9A52C1BA">
      <w:start w:val="762"/>
      <w:numFmt w:val="bullet"/>
      <w:lvlText w:val="-"/>
      <w:lvlJc w:val="left"/>
      <w:pPr>
        <w:ind w:left="114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26F65291"/>
    <w:multiLevelType w:val="hybridMultilevel"/>
    <w:tmpl w:val="D2B8866A"/>
    <w:lvl w:ilvl="0" w:tplc="EE001820">
      <w:start w:val="1"/>
      <w:numFmt w:val="decimal"/>
      <w:lvlText w:val="(%1)"/>
      <w:lvlJc w:val="left"/>
      <w:pPr>
        <w:ind w:left="914" w:hanging="63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C2189D"/>
    <w:multiLevelType w:val="hybridMultilevel"/>
    <w:tmpl w:val="C7023134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83DE6EB0">
      <w:start w:val="1"/>
      <w:numFmt w:val="lowerLetter"/>
      <w:lvlText w:val="%2)"/>
      <w:lvlJc w:val="left"/>
      <w:pPr>
        <w:ind w:left="136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7487A61"/>
    <w:multiLevelType w:val="hybridMultilevel"/>
    <w:tmpl w:val="3EC449B8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3E877A30"/>
    <w:multiLevelType w:val="hybridMultilevel"/>
    <w:tmpl w:val="B9989190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3EC13C59"/>
    <w:multiLevelType w:val="hybridMultilevel"/>
    <w:tmpl w:val="94F050D2"/>
    <w:lvl w:ilvl="0" w:tplc="C5A85D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8B2DB3"/>
    <w:multiLevelType w:val="hybridMultilevel"/>
    <w:tmpl w:val="D252187E"/>
    <w:lvl w:ilvl="0" w:tplc="30FA51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4C718C"/>
    <w:multiLevelType w:val="hybridMultilevel"/>
    <w:tmpl w:val="BA5615B2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69C15985"/>
    <w:multiLevelType w:val="hybridMultilevel"/>
    <w:tmpl w:val="D2B8866A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0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7"/>
  </w:num>
  <w:num w:numId="11">
    <w:abstractNumId w:val="9"/>
  </w:num>
  <w:num w:numId="12">
    <w:abstractNumId w:val="12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7F"/>
    <w:rsid w:val="00003483"/>
    <w:rsid w:val="0000373A"/>
    <w:rsid w:val="00017097"/>
    <w:rsid w:val="00017433"/>
    <w:rsid w:val="000207A0"/>
    <w:rsid w:val="0002159B"/>
    <w:rsid w:val="0003230D"/>
    <w:rsid w:val="0004338F"/>
    <w:rsid w:val="00050629"/>
    <w:rsid w:val="000642FB"/>
    <w:rsid w:val="00064372"/>
    <w:rsid w:val="00065E14"/>
    <w:rsid w:val="000928D5"/>
    <w:rsid w:val="00096937"/>
    <w:rsid w:val="000977B5"/>
    <w:rsid w:val="000A5508"/>
    <w:rsid w:val="000A59A3"/>
    <w:rsid w:val="000A652E"/>
    <w:rsid w:val="000B76D5"/>
    <w:rsid w:val="000D1D6F"/>
    <w:rsid w:val="000D2E2D"/>
    <w:rsid w:val="000D7AEC"/>
    <w:rsid w:val="000E586F"/>
    <w:rsid w:val="000F594B"/>
    <w:rsid w:val="00125CBC"/>
    <w:rsid w:val="0012652E"/>
    <w:rsid w:val="0014364E"/>
    <w:rsid w:val="00147DCB"/>
    <w:rsid w:val="00150B3C"/>
    <w:rsid w:val="001564C9"/>
    <w:rsid w:val="0015662F"/>
    <w:rsid w:val="00165197"/>
    <w:rsid w:val="0018348E"/>
    <w:rsid w:val="001A4A32"/>
    <w:rsid w:val="001D3933"/>
    <w:rsid w:val="001D5260"/>
    <w:rsid w:val="001E7F63"/>
    <w:rsid w:val="001F402A"/>
    <w:rsid w:val="00213C72"/>
    <w:rsid w:val="002510A7"/>
    <w:rsid w:val="002532D9"/>
    <w:rsid w:val="002645A6"/>
    <w:rsid w:val="00265A54"/>
    <w:rsid w:val="00272BDF"/>
    <w:rsid w:val="00280B82"/>
    <w:rsid w:val="00283CB0"/>
    <w:rsid w:val="00284829"/>
    <w:rsid w:val="002939E3"/>
    <w:rsid w:val="002A3B73"/>
    <w:rsid w:val="002C4A3D"/>
    <w:rsid w:val="002D0477"/>
    <w:rsid w:val="002D2958"/>
    <w:rsid w:val="002D2ACA"/>
    <w:rsid w:val="002D68C6"/>
    <w:rsid w:val="002F2F35"/>
    <w:rsid w:val="00301FCF"/>
    <w:rsid w:val="0030665C"/>
    <w:rsid w:val="0030677B"/>
    <w:rsid w:val="00307655"/>
    <w:rsid w:val="003141A8"/>
    <w:rsid w:val="00320BB5"/>
    <w:rsid w:val="00320F96"/>
    <w:rsid w:val="003239F8"/>
    <w:rsid w:val="0032415D"/>
    <w:rsid w:val="00334239"/>
    <w:rsid w:val="0034424A"/>
    <w:rsid w:val="00344EBE"/>
    <w:rsid w:val="00350BB7"/>
    <w:rsid w:val="003528E7"/>
    <w:rsid w:val="00355389"/>
    <w:rsid w:val="00380CC7"/>
    <w:rsid w:val="0039713E"/>
    <w:rsid w:val="003A02E9"/>
    <w:rsid w:val="003C4CD6"/>
    <w:rsid w:val="003D06A0"/>
    <w:rsid w:val="003E6965"/>
    <w:rsid w:val="003E71D4"/>
    <w:rsid w:val="0041151F"/>
    <w:rsid w:val="00416E73"/>
    <w:rsid w:val="0042708F"/>
    <w:rsid w:val="00442C33"/>
    <w:rsid w:val="00450CCA"/>
    <w:rsid w:val="00455C5E"/>
    <w:rsid w:val="00464733"/>
    <w:rsid w:val="00476010"/>
    <w:rsid w:val="00483D17"/>
    <w:rsid w:val="0048530F"/>
    <w:rsid w:val="00487611"/>
    <w:rsid w:val="00494486"/>
    <w:rsid w:val="00496495"/>
    <w:rsid w:val="004A132E"/>
    <w:rsid w:val="004A4922"/>
    <w:rsid w:val="004B62D3"/>
    <w:rsid w:val="004B6648"/>
    <w:rsid w:val="004D0DAC"/>
    <w:rsid w:val="00522730"/>
    <w:rsid w:val="00525145"/>
    <w:rsid w:val="00536E69"/>
    <w:rsid w:val="00541A20"/>
    <w:rsid w:val="005443F2"/>
    <w:rsid w:val="0055181F"/>
    <w:rsid w:val="00554E97"/>
    <w:rsid w:val="00566173"/>
    <w:rsid w:val="00571E7F"/>
    <w:rsid w:val="0059596F"/>
    <w:rsid w:val="005A1A1C"/>
    <w:rsid w:val="005A44F5"/>
    <w:rsid w:val="005B46FE"/>
    <w:rsid w:val="005C03ED"/>
    <w:rsid w:val="005C3E68"/>
    <w:rsid w:val="005E2463"/>
    <w:rsid w:val="005F4678"/>
    <w:rsid w:val="00601386"/>
    <w:rsid w:val="0061051D"/>
    <w:rsid w:val="006219F8"/>
    <w:rsid w:val="00630E1A"/>
    <w:rsid w:val="006372B7"/>
    <w:rsid w:val="00637963"/>
    <w:rsid w:val="00641367"/>
    <w:rsid w:val="00641A14"/>
    <w:rsid w:val="00641D0D"/>
    <w:rsid w:val="0066461D"/>
    <w:rsid w:val="006654C6"/>
    <w:rsid w:val="006739B9"/>
    <w:rsid w:val="0067618F"/>
    <w:rsid w:val="00681377"/>
    <w:rsid w:val="0068274E"/>
    <w:rsid w:val="006842CF"/>
    <w:rsid w:val="0069627F"/>
    <w:rsid w:val="00696D16"/>
    <w:rsid w:val="006A5BCA"/>
    <w:rsid w:val="006C31D2"/>
    <w:rsid w:val="006E03AF"/>
    <w:rsid w:val="006E451D"/>
    <w:rsid w:val="006E7C7D"/>
    <w:rsid w:val="006F41DF"/>
    <w:rsid w:val="00700668"/>
    <w:rsid w:val="007045B3"/>
    <w:rsid w:val="00717E07"/>
    <w:rsid w:val="00721A83"/>
    <w:rsid w:val="00726D0C"/>
    <w:rsid w:val="00726F57"/>
    <w:rsid w:val="00735EAB"/>
    <w:rsid w:val="00752B0D"/>
    <w:rsid w:val="0075523B"/>
    <w:rsid w:val="00773803"/>
    <w:rsid w:val="00777A7F"/>
    <w:rsid w:val="0078045A"/>
    <w:rsid w:val="007B77BF"/>
    <w:rsid w:val="007C4E49"/>
    <w:rsid w:val="007D5811"/>
    <w:rsid w:val="007D6DFE"/>
    <w:rsid w:val="00805FAB"/>
    <w:rsid w:val="00806939"/>
    <w:rsid w:val="00822CBA"/>
    <w:rsid w:val="00823777"/>
    <w:rsid w:val="00823DF7"/>
    <w:rsid w:val="008321D1"/>
    <w:rsid w:val="00832311"/>
    <w:rsid w:val="008410FD"/>
    <w:rsid w:val="00845846"/>
    <w:rsid w:val="00867C41"/>
    <w:rsid w:val="008810EA"/>
    <w:rsid w:val="008835B9"/>
    <w:rsid w:val="00884549"/>
    <w:rsid w:val="00886711"/>
    <w:rsid w:val="00894EBF"/>
    <w:rsid w:val="00895388"/>
    <w:rsid w:val="008A55A3"/>
    <w:rsid w:val="008A5693"/>
    <w:rsid w:val="008C5ED2"/>
    <w:rsid w:val="008E377D"/>
    <w:rsid w:val="008E7F0A"/>
    <w:rsid w:val="008F3B6C"/>
    <w:rsid w:val="0092058E"/>
    <w:rsid w:val="00924751"/>
    <w:rsid w:val="00926745"/>
    <w:rsid w:val="00933F20"/>
    <w:rsid w:val="00945839"/>
    <w:rsid w:val="00947955"/>
    <w:rsid w:val="00954235"/>
    <w:rsid w:val="0096480E"/>
    <w:rsid w:val="00971B62"/>
    <w:rsid w:val="00973BC8"/>
    <w:rsid w:val="0097544E"/>
    <w:rsid w:val="009810D3"/>
    <w:rsid w:val="0098660B"/>
    <w:rsid w:val="00997600"/>
    <w:rsid w:val="009A0D36"/>
    <w:rsid w:val="009A4944"/>
    <w:rsid w:val="009A62D0"/>
    <w:rsid w:val="009B71BE"/>
    <w:rsid w:val="009F00ED"/>
    <w:rsid w:val="009F6721"/>
    <w:rsid w:val="009F721F"/>
    <w:rsid w:val="00A241B3"/>
    <w:rsid w:val="00A25520"/>
    <w:rsid w:val="00A43CE6"/>
    <w:rsid w:val="00A46017"/>
    <w:rsid w:val="00A564DA"/>
    <w:rsid w:val="00A6465A"/>
    <w:rsid w:val="00A65F54"/>
    <w:rsid w:val="00A81A1A"/>
    <w:rsid w:val="00A82BB7"/>
    <w:rsid w:val="00A83EBE"/>
    <w:rsid w:val="00A94506"/>
    <w:rsid w:val="00A973F9"/>
    <w:rsid w:val="00AC1588"/>
    <w:rsid w:val="00AE55CA"/>
    <w:rsid w:val="00B22764"/>
    <w:rsid w:val="00B259D5"/>
    <w:rsid w:val="00B34F9F"/>
    <w:rsid w:val="00B53605"/>
    <w:rsid w:val="00B6131E"/>
    <w:rsid w:val="00B71A30"/>
    <w:rsid w:val="00B74AC9"/>
    <w:rsid w:val="00B76CCD"/>
    <w:rsid w:val="00BA4C67"/>
    <w:rsid w:val="00BC0587"/>
    <w:rsid w:val="00BC2E36"/>
    <w:rsid w:val="00BC35F4"/>
    <w:rsid w:val="00BD4DD5"/>
    <w:rsid w:val="00BF0A46"/>
    <w:rsid w:val="00C02C30"/>
    <w:rsid w:val="00C07910"/>
    <w:rsid w:val="00C17FF6"/>
    <w:rsid w:val="00C226E3"/>
    <w:rsid w:val="00C35E6E"/>
    <w:rsid w:val="00C5725F"/>
    <w:rsid w:val="00C63A34"/>
    <w:rsid w:val="00CC16F2"/>
    <w:rsid w:val="00CC7325"/>
    <w:rsid w:val="00CD644C"/>
    <w:rsid w:val="00CE09B5"/>
    <w:rsid w:val="00CE2DE2"/>
    <w:rsid w:val="00CE7C38"/>
    <w:rsid w:val="00CE7CAB"/>
    <w:rsid w:val="00CF06C1"/>
    <w:rsid w:val="00CF77EE"/>
    <w:rsid w:val="00D25A53"/>
    <w:rsid w:val="00D31CA8"/>
    <w:rsid w:val="00D44846"/>
    <w:rsid w:val="00D66B90"/>
    <w:rsid w:val="00D81FCA"/>
    <w:rsid w:val="00D9797B"/>
    <w:rsid w:val="00DA015D"/>
    <w:rsid w:val="00DC79E1"/>
    <w:rsid w:val="00DD1256"/>
    <w:rsid w:val="00DE30AD"/>
    <w:rsid w:val="00DF2652"/>
    <w:rsid w:val="00E02BDA"/>
    <w:rsid w:val="00E2443D"/>
    <w:rsid w:val="00E27B4A"/>
    <w:rsid w:val="00E41AC9"/>
    <w:rsid w:val="00E46B5C"/>
    <w:rsid w:val="00E50563"/>
    <w:rsid w:val="00E7372B"/>
    <w:rsid w:val="00E84BEA"/>
    <w:rsid w:val="00E922F8"/>
    <w:rsid w:val="00EA12CA"/>
    <w:rsid w:val="00EC5109"/>
    <w:rsid w:val="00ED2118"/>
    <w:rsid w:val="00EE2EFB"/>
    <w:rsid w:val="00EE5360"/>
    <w:rsid w:val="00F13CC8"/>
    <w:rsid w:val="00F17EAD"/>
    <w:rsid w:val="00F24588"/>
    <w:rsid w:val="00F40928"/>
    <w:rsid w:val="00F53EA1"/>
    <w:rsid w:val="00F54CFD"/>
    <w:rsid w:val="00F61EF2"/>
    <w:rsid w:val="00F649C7"/>
    <w:rsid w:val="00F75B8A"/>
    <w:rsid w:val="00F76048"/>
    <w:rsid w:val="00F871C8"/>
    <w:rsid w:val="00F90314"/>
    <w:rsid w:val="00F95C5D"/>
    <w:rsid w:val="00FA75B4"/>
    <w:rsid w:val="00FB7F86"/>
    <w:rsid w:val="00FC7E10"/>
    <w:rsid w:val="00FF22BF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F978BA"/>
  <w15:docId w15:val="{3487AEB8-8588-4A94-AD25-F3CBD7C1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241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E586F"/>
    <w:pPr>
      <w:keepNext/>
      <w:autoSpaceDE w:val="0"/>
      <w:autoSpaceDN w:val="0"/>
      <w:adjustRightInd w:val="0"/>
      <w:spacing w:before="120"/>
      <w:jc w:val="both"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rsid w:val="000E586F"/>
    <w:pPr>
      <w:keepNext/>
      <w:autoSpaceDE w:val="0"/>
      <w:autoSpaceDN w:val="0"/>
      <w:adjustRightInd w:val="0"/>
      <w:spacing w:before="120"/>
      <w:jc w:val="center"/>
      <w:outlineLvl w:val="2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ln1"/>
    <w:basedOn w:val="Normln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0E586F"/>
    <w:pPr>
      <w:autoSpaceDE w:val="0"/>
      <w:autoSpaceDN w:val="0"/>
      <w:adjustRightInd w:val="0"/>
      <w:spacing w:before="120"/>
      <w:jc w:val="center"/>
    </w:pPr>
    <w:rPr>
      <w:b/>
      <w:bCs/>
      <w:sz w:val="26"/>
      <w:szCs w:val="20"/>
    </w:rPr>
  </w:style>
  <w:style w:type="paragraph" w:styleId="Zkladntext">
    <w:name w:val="Body Text"/>
    <w:basedOn w:val="Normln"/>
    <w:rsid w:val="00C17FF6"/>
    <w:pPr>
      <w:spacing w:after="120"/>
    </w:pPr>
  </w:style>
  <w:style w:type="paragraph" w:styleId="Seznam">
    <w:name w:val="List"/>
    <w:basedOn w:val="Normln"/>
    <w:rsid w:val="00C17FF6"/>
    <w:pPr>
      <w:ind w:left="283" w:hanging="283"/>
    </w:pPr>
    <w:rPr>
      <w:rFonts w:eastAsia="Arial Unicode MS"/>
      <w:sz w:val="20"/>
      <w:szCs w:val="20"/>
    </w:rPr>
  </w:style>
  <w:style w:type="paragraph" w:styleId="Textbubliny">
    <w:name w:val="Balloon Text"/>
    <w:basedOn w:val="Normln"/>
    <w:semiHidden/>
    <w:rsid w:val="009F6721"/>
    <w:rPr>
      <w:rFonts w:ascii="Tahoma" w:hAnsi="Tahoma" w:cs="Tahoma"/>
      <w:sz w:val="16"/>
      <w:szCs w:val="16"/>
    </w:rPr>
  </w:style>
  <w:style w:type="character" w:styleId="Siln">
    <w:name w:val="Strong"/>
    <w:qFormat/>
    <w:rsid w:val="0015662F"/>
    <w:rPr>
      <w:b/>
      <w:bCs/>
    </w:rPr>
  </w:style>
  <w:style w:type="paragraph" w:styleId="Odstavecseseznamem">
    <w:name w:val="List Paragraph"/>
    <w:basedOn w:val="Normln"/>
    <w:uiPriority w:val="34"/>
    <w:qFormat/>
    <w:rsid w:val="006F41DF"/>
    <w:pPr>
      <w:ind w:left="708"/>
    </w:pPr>
  </w:style>
  <w:style w:type="character" w:styleId="Odkaznakoment">
    <w:name w:val="annotation reference"/>
    <w:rsid w:val="009F72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72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721F"/>
  </w:style>
  <w:style w:type="paragraph" w:styleId="Pedmtkomente">
    <w:name w:val="annotation subject"/>
    <w:basedOn w:val="Textkomente"/>
    <w:next w:val="Textkomente"/>
    <w:link w:val="PedmtkomenteChar"/>
    <w:rsid w:val="009F721F"/>
    <w:rPr>
      <w:b/>
      <w:bCs/>
    </w:rPr>
  </w:style>
  <w:style w:type="character" w:customStyle="1" w:styleId="PedmtkomenteChar">
    <w:name w:val="Předmět komentáře Char"/>
    <w:link w:val="Pedmtkomente"/>
    <w:rsid w:val="009F721F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416E73"/>
    <w:rPr>
      <w:sz w:val="24"/>
      <w:szCs w:val="24"/>
    </w:rPr>
  </w:style>
  <w:style w:type="paragraph" w:styleId="Revize">
    <w:name w:val="Revision"/>
    <w:hidden/>
    <w:uiPriority w:val="99"/>
    <w:semiHidden/>
    <w:rsid w:val="00CC73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BDE82-172A-430C-904A-6DFD12BF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Jednacího řádu oborové rady v doktorském studijním programu na Fakultě technologické UTB ve Zlíně</vt:lpstr>
    </vt:vector>
  </TitlesOfParts>
  <Company>XYZ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Jednacího řádu oborové rady v doktorském studijním programu na Fakultě technologické UTB ve Zlíně</dc:title>
  <dc:subject/>
  <dc:creator>XYZ</dc:creator>
  <cp:keywords/>
  <cp:lastModifiedBy>Uživatel systému Windows</cp:lastModifiedBy>
  <cp:revision>7</cp:revision>
  <cp:lastPrinted>2007-11-28T10:28:00Z</cp:lastPrinted>
  <dcterms:created xsi:type="dcterms:W3CDTF">2018-11-06T13:33:00Z</dcterms:created>
  <dcterms:modified xsi:type="dcterms:W3CDTF">2019-01-17T07:26:00Z</dcterms:modified>
</cp:coreProperties>
</file>