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2F7" w:rsidRPr="004D3ECB" w:rsidRDefault="008B0B28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b/>
          <w:color w:val="222222"/>
          <w:u w:val="single"/>
          <w:lang w:eastAsia="cs-CZ"/>
        </w:rPr>
      </w:pPr>
      <w:r w:rsidRPr="004D3ECB">
        <w:rPr>
          <w:rFonts w:ascii="Cambria" w:eastAsia="Times New Roman" w:hAnsi="Cambria" w:cs="Times New Roman"/>
          <w:b/>
          <w:color w:val="222222"/>
          <w:u w:val="single"/>
          <w:lang w:eastAsia="cs-CZ"/>
        </w:rPr>
        <w:t>PŘEDLOŽENÍ ZÁVĚREČNÉ ZPRÁVY K PROJEKTŮM IGA ZA ROK 201</w:t>
      </w:r>
      <w:r w:rsidR="0010089F">
        <w:rPr>
          <w:rFonts w:ascii="Cambria" w:eastAsia="Times New Roman" w:hAnsi="Cambria" w:cs="Times New Roman"/>
          <w:b/>
          <w:color w:val="222222"/>
          <w:u w:val="single"/>
          <w:lang w:eastAsia="cs-CZ"/>
        </w:rPr>
        <w:t>9</w:t>
      </w:r>
      <w:r w:rsidR="007F12F7" w:rsidRPr="004D3ECB">
        <w:rPr>
          <w:rFonts w:ascii="Cambria" w:eastAsia="Times New Roman" w:hAnsi="Cambria" w:cs="Times New Roman"/>
          <w:b/>
          <w:color w:val="222222"/>
          <w:u w:val="single"/>
          <w:lang w:eastAsia="cs-CZ"/>
        </w:rPr>
        <w:t> </w:t>
      </w:r>
    </w:p>
    <w:p w:rsidR="008B0B28" w:rsidRPr="004D3ECB" w:rsidRDefault="008B0B28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</w:p>
    <w:p w:rsidR="007F12F7" w:rsidRPr="004D3ECB" w:rsidRDefault="007F12F7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 xml:space="preserve">Závěrečná zpráva musí </w:t>
      </w:r>
      <w:r w:rsidR="006C5380">
        <w:rPr>
          <w:rFonts w:ascii="Cambria" w:eastAsia="Times New Roman" w:hAnsi="Cambria" w:cs="Times New Roman"/>
          <w:color w:val="222222"/>
          <w:lang w:eastAsia="cs-CZ"/>
        </w:rPr>
        <w:t>být v souladu s SR/</w:t>
      </w:r>
      <w:r w:rsidR="0010089F">
        <w:rPr>
          <w:rFonts w:ascii="Cambria" w:eastAsia="Times New Roman" w:hAnsi="Cambria" w:cs="Times New Roman"/>
          <w:color w:val="222222"/>
          <w:lang w:eastAsia="cs-CZ"/>
        </w:rPr>
        <w:t>22</w:t>
      </w:r>
      <w:r w:rsidR="006C5380">
        <w:rPr>
          <w:rFonts w:ascii="Cambria" w:eastAsia="Times New Roman" w:hAnsi="Cambria" w:cs="Times New Roman"/>
          <w:color w:val="222222"/>
          <w:lang w:eastAsia="cs-CZ"/>
        </w:rPr>
        <w:t>/201</w:t>
      </w:r>
      <w:r w:rsidR="0010089F">
        <w:rPr>
          <w:rFonts w:ascii="Cambria" w:eastAsia="Times New Roman" w:hAnsi="Cambria" w:cs="Times New Roman"/>
          <w:color w:val="222222"/>
          <w:lang w:eastAsia="cs-CZ"/>
        </w:rPr>
        <w:t>9 a PD/16</w:t>
      </w:r>
      <w:r w:rsidR="006C5380">
        <w:rPr>
          <w:rFonts w:ascii="Cambria" w:eastAsia="Times New Roman" w:hAnsi="Cambria" w:cs="Times New Roman"/>
          <w:color w:val="222222"/>
          <w:lang w:eastAsia="cs-CZ"/>
        </w:rPr>
        <w:t>/201</w:t>
      </w:r>
      <w:r w:rsidR="0010089F">
        <w:rPr>
          <w:rFonts w:ascii="Cambria" w:eastAsia="Times New Roman" w:hAnsi="Cambria" w:cs="Times New Roman"/>
          <w:color w:val="222222"/>
          <w:lang w:eastAsia="cs-CZ"/>
        </w:rPr>
        <w:t>9</w:t>
      </w:r>
      <w:r w:rsidR="006C5380">
        <w:rPr>
          <w:rFonts w:ascii="Cambria" w:eastAsia="Times New Roman" w:hAnsi="Cambria" w:cs="Times New Roman"/>
          <w:color w:val="222222"/>
          <w:lang w:eastAsia="cs-CZ"/>
        </w:rPr>
        <w:t xml:space="preserve"> a musí obsahovat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>:</w:t>
      </w:r>
    </w:p>
    <w:p w:rsidR="00987446" w:rsidRPr="004D3ECB" w:rsidRDefault="00987446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</w:p>
    <w:p w:rsidR="007F12F7" w:rsidRDefault="007F12F7" w:rsidP="00D449B5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>Popis cíle projektu a dosažených výsledků.</w:t>
      </w:r>
    </w:p>
    <w:p w:rsidR="00170F83" w:rsidRDefault="00170F83" w:rsidP="00D449B5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>
        <w:rPr>
          <w:rFonts w:ascii="Cambria" w:eastAsia="Times New Roman" w:hAnsi="Cambria" w:cs="Times New Roman"/>
          <w:color w:val="222222"/>
          <w:lang w:eastAsia="cs-CZ"/>
        </w:rPr>
        <w:t>Přehled experimentální činnosti vykonané každým členem řešitelského kolektivu včetně odkazu na publikace, v nichž byly výsledky využity či využity budou.</w:t>
      </w:r>
    </w:p>
    <w:p w:rsidR="00170F83" w:rsidRPr="004D3ECB" w:rsidRDefault="00170F83" w:rsidP="00D449B5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>
        <w:rPr>
          <w:rFonts w:ascii="Cambria" w:eastAsia="Times New Roman" w:hAnsi="Cambria" w:cs="Times New Roman"/>
          <w:color w:val="222222"/>
          <w:lang w:eastAsia="cs-CZ"/>
        </w:rPr>
        <w:t>Zdůvodnění garanta k výši osobních nákladů vyplacených jednotlivým členům řešite</w:t>
      </w:r>
      <w:r w:rsidR="00F26C0B">
        <w:rPr>
          <w:rFonts w:ascii="Cambria" w:eastAsia="Times New Roman" w:hAnsi="Cambria" w:cs="Times New Roman"/>
          <w:color w:val="222222"/>
          <w:lang w:eastAsia="cs-CZ"/>
        </w:rPr>
        <w:t>lského kolektivu z řad studentů, obzvláště v případě krácení prostředků.</w:t>
      </w:r>
    </w:p>
    <w:p w:rsidR="007F12F7" w:rsidRPr="004D3ECB" w:rsidRDefault="007F12F7" w:rsidP="00D449B5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>Výpis o hospodaření s finančními prostředky z ekonomického systému SAP.</w:t>
      </w:r>
    </w:p>
    <w:p w:rsidR="007F12F7" w:rsidRPr="004D3ECB" w:rsidRDefault="007F12F7" w:rsidP="00D449B5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>Kopie publikačních výsledků.</w:t>
      </w:r>
    </w:p>
    <w:p w:rsidR="007F12F7" w:rsidRPr="004D3ECB" w:rsidRDefault="007F12F7" w:rsidP="00D449B5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>Výpočet efektivity projektu dle přílohy č. 3 SR/</w:t>
      </w:r>
      <w:r w:rsidR="009935D6">
        <w:rPr>
          <w:rFonts w:ascii="Cambria" w:eastAsia="Times New Roman" w:hAnsi="Cambria" w:cs="Times New Roman"/>
          <w:color w:val="222222"/>
          <w:lang w:eastAsia="cs-CZ"/>
        </w:rPr>
        <w:t>22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>/20</w:t>
      </w:r>
      <w:r w:rsidR="009935D6">
        <w:rPr>
          <w:rFonts w:ascii="Cambria" w:eastAsia="Times New Roman" w:hAnsi="Cambria" w:cs="Times New Roman"/>
          <w:color w:val="222222"/>
          <w:lang w:eastAsia="cs-CZ"/>
        </w:rPr>
        <w:t>19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>.</w:t>
      </w:r>
    </w:p>
    <w:p w:rsidR="007F12F7" w:rsidRPr="004D3ECB" w:rsidRDefault="007F12F7" w:rsidP="00D449B5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>Seznam diplomových a disertačních prací, které byly z projektu podpořeny.</w:t>
      </w:r>
    </w:p>
    <w:p w:rsidR="007F12F7" w:rsidRPr="004D3ECB" w:rsidRDefault="007F12F7" w:rsidP="00D449B5">
      <w:pPr>
        <w:pStyle w:val="Odstavecseseznamem"/>
        <w:numPr>
          <w:ilvl w:val="0"/>
          <w:numId w:val="1"/>
        </w:num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>Údaje nutné k vyhodnocení efektivity projektu uvedené v souboru „Iga_Hodnoceni_201</w:t>
      </w:r>
      <w:r w:rsidR="009935D6">
        <w:rPr>
          <w:rFonts w:ascii="Cambria" w:eastAsia="Times New Roman" w:hAnsi="Cambria" w:cs="Times New Roman"/>
          <w:color w:val="222222"/>
          <w:lang w:eastAsia="cs-CZ"/>
        </w:rPr>
        <w:t>9</w:t>
      </w:r>
      <w:r w:rsidR="0033619C">
        <w:rPr>
          <w:rFonts w:ascii="Cambria" w:eastAsia="Times New Roman" w:hAnsi="Cambria" w:cs="Times New Roman"/>
          <w:color w:val="222222"/>
          <w:lang w:eastAsia="cs-CZ"/>
        </w:rPr>
        <w:t>“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>. Vyplněná tabulka ze souboru „Iga_Hodnoceni_201</w:t>
      </w:r>
      <w:r w:rsidR="009935D6">
        <w:rPr>
          <w:rFonts w:ascii="Cambria" w:eastAsia="Times New Roman" w:hAnsi="Cambria" w:cs="Times New Roman"/>
          <w:color w:val="222222"/>
          <w:lang w:eastAsia="cs-CZ"/>
        </w:rPr>
        <w:t>9</w:t>
      </w:r>
      <w:bookmarkStart w:id="0" w:name="_GoBack"/>
      <w:bookmarkEnd w:id="0"/>
      <w:r w:rsidRPr="004D3ECB">
        <w:rPr>
          <w:rFonts w:ascii="Cambria" w:eastAsia="Times New Roman" w:hAnsi="Cambria" w:cs="Times New Roman"/>
          <w:color w:val="222222"/>
          <w:lang w:eastAsia="cs-CZ"/>
        </w:rPr>
        <w:t>“ bude jednak součástí zprávy a dále bude dodána v elektronické podobě pro kontrolu údajů na email: </w:t>
      </w:r>
      <w:r w:rsidR="00022BD4" w:rsidRPr="004D3ECB">
        <w:rPr>
          <w:rFonts w:ascii="Cambria" w:eastAsia="Times New Roman" w:hAnsi="Cambria" w:cs="Times New Roman"/>
          <w:lang w:eastAsia="cs-CZ"/>
        </w:rPr>
        <w:t>loucka@</w:t>
      </w:r>
      <w:r w:rsidR="00F244F9" w:rsidRPr="004D3ECB">
        <w:rPr>
          <w:rFonts w:ascii="Cambria" w:eastAsia="Times New Roman" w:hAnsi="Cambria" w:cs="Times New Roman"/>
          <w:lang w:eastAsia="cs-CZ"/>
        </w:rPr>
        <w:t>utb.cz</w:t>
      </w:r>
      <w:r w:rsidR="004D3ECB">
        <w:rPr>
          <w:rFonts w:ascii="Cambria" w:eastAsia="Times New Roman" w:hAnsi="Cambria" w:cs="Times New Roman"/>
          <w:lang w:eastAsia="cs-CZ"/>
        </w:rPr>
        <w:t>.</w:t>
      </w:r>
    </w:p>
    <w:p w:rsidR="00F244F9" w:rsidRPr="004D3ECB" w:rsidRDefault="00170F83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>
        <w:rPr>
          <w:rFonts w:ascii="Cambria" w:eastAsia="Times New Roman" w:hAnsi="Cambria" w:cs="Times New Roman"/>
          <w:color w:val="222222"/>
          <w:lang w:eastAsia="cs-CZ"/>
        </w:rPr>
        <w:t>Obhajoby projektů se musí účastnit všichni členo</w:t>
      </w:r>
      <w:r w:rsidR="002145CC">
        <w:rPr>
          <w:rFonts w:ascii="Cambria" w:eastAsia="Times New Roman" w:hAnsi="Cambria" w:cs="Times New Roman"/>
          <w:color w:val="222222"/>
          <w:lang w:eastAsia="cs-CZ"/>
        </w:rPr>
        <w:t>vé řešitelského kolektivu, kteří jsou studenty doktorských studijních programů v prezenční formě studia.</w:t>
      </w:r>
    </w:p>
    <w:p w:rsidR="00F244F9" w:rsidRPr="004D3ECB" w:rsidRDefault="00F244F9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>V případě, že v roce 201</w:t>
      </w:r>
      <w:r w:rsidR="009935D6">
        <w:rPr>
          <w:rFonts w:ascii="Cambria" w:eastAsia="Times New Roman" w:hAnsi="Cambria" w:cs="Times New Roman"/>
          <w:color w:val="222222"/>
          <w:lang w:eastAsia="cs-CZ"/>
        </w:rPr>
        <w:t>9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 xml:space="preserve"> byl</w:t>
      </w:r>
      <w:r w:rsidR="0084061F" w:rsidRPr="004D3ECB">
        <w:rPr>
          <w:rFonts w:ascii="Cambria" w:eastAsia="Times New Roman" w:hAnsi="Cambria" w:cs="Times New Roman"/>
          <w:color w:val="222222"/>
          <w:lang w:eastAsia="cs-CZ"/>
        </w:rPr>
        <w:t>y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 xml:space="preserve"> publikovány práce s poděkováním projektům IGA</w:t>
      </w:r>
      <w:r w:rsidR="0084061F" w:rsidRPr="004D3ECB">
        <w:rPr>
          <w:rFonts w:ascii="Cambria" w:eastAsia="Times New Roman" w:hAnsi="Cambria" w:cs="Times New Roman"/>
          <w:color w:val="222222"/>
          <w:lang w:eastAsia="cs-CZ"/>
        </w:rPr>
        <w:t xml:space="preserve"> 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>201</w:t>
      </w:r>
      <w:r w:rsidR="00427950">
        <w:rPr>
          <w:rFonts w:ascii="Cambria" w:eastAsia="Times New Roman" w:hAnsi="Cambria" w:cs="Times New Roman"/>
          <w:color w:val="222222"/>
          <w:lang w:eastAsia="cs-CZ"/>
        </w:rPr>
        <w:t>7</w:t>
      </w:r>
      <w:r w:rsidR="009935D6">
        <w:rPr>
          <w:rFonts w:ascii="Cambria" w:eastAsia="Times New Roman" w:hAnsi="Cambria" w:cs="Times New Roman"/>
          <w:color w:val="222222"/>
          <w:lang w:eastAsia="cs-CZ"/>
        </w:rPr>
        <w:t>,2018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>, zašlete prosím tuto informaci</w:t>
      </w:r>
      <w:r w:rsidR="00F10F5B" w:rsidRPr="004D3ECB">
        <w:rPr>
          <w:rFonts w:ascii="Cambria" w:eastAsia="Times New Roman" w:hAnsi="Cambria" w:cs="Times New Roman"/>
          <w:color w:val="222222"/>
          <w:lang w:eastAsia="cs-CZ"/>
        </w:rPr>
        <w:t xml:space="preserve"> </w:t>
      </w:r>
      <w:r w:rsidR="007A3EB0" w:rsidRPr="004D3ECB">
        <w:rPr>
          <w:rFonts w:ascii="Cambria" w:eastAsia="Times New Roman" w:hAnsi="Cambria" w:cs="Times New Roman"/>
          <w:color w:val="222222"/>
          <w:lang w:eastAsia="cs-CZ"/>
        </w:rPr>
        <w:t>na</w:t>
      </w:r>
      <w:r w:rsidR="004D3ECB">
        <w:rPr>
          <w:rFonts w:ascii="Cambria" w:eastAsia="Times New Roman" w:hAnsi="Cambria" w:cs="Times New Roman"/>
          <w:color w:val="222222"/>
          <w:lang w:eastAsia="cs-CZ"/>
        </w:rPr>
        <w:t xml:space="preserve"> </w:t>
      </w:r>
      <w:r w:rsidR="004D3ECB" w:rsidRPr="004D3ECB">
        <w:rPr>
          <w:rFonts w:ascii="Cambria" w:eastAsia="Times New Roman" w:hAnsi="Cambria" w:cs="Times New Roman"/>
          <w:color w:val="222222"/>
          <w:lang w:eastAsia="cs-CZ"/>
        </w:rPr>
        <w:t>email: </w:t>
      </w:r>
      <w:r w:rsidR="004D3ECB" w:rsidRPr="004D3ECB">
        <w:rPr>
          <w:rFonts w:ascii="Cambria" w:eastAsia="Times New Roman" w:hAnsi="Cambria" w:cs="Times New Roman"/>
          <w:lang w:eastAsia="cs-CZ"/>
        </w:rPr>
        <w:t>loucka@utb.cz</w:t>
      </w:r>
      <w:r w:rsidR="007A3EB0" w:rsidRPr="004D3ECB">
        <w:rPr>
          <w:rFonts w:ascii="Cambria" w:eastAsia="Times New Roman" w:hAnsi="Cambria" w:cs="Times New Roman"/>
          <w:color w:val="222222"/>
          <w:lang w:eastAsia="cs-CZ"/>
        </w:rPr>
        <w:t xml:space="preserve"> k</w:t>
      </w:r>
      <w:r w:rsidR="00F10F5B" w:rsidRPr="004D3ECB">
        <w:rPr>
          <w:rFonts w:ascii="Cambria" w:eastAsia="Times New Roman" w:hAnsi="Cambria" w:cs="Times New Roman"/>
          <w:color w:val="222222"/>
          <w:lang w:eastAsia="cs-CZ"/>
        </w:rPr>
        <w:t xml:space="preserve"> zaji</w:t>
      </w:r>
      <w:r w:rsidR="007A3EB0" w:rsidRPr="004D3ECB">
        <w:rPr>
          <w:rFonts w:ascii="Cambria" w:eastAsia="Times New Roman" w:hAnsi="Cambria" w:cs="Times New Roman"/>
          <w:color w:val="222222"/>
          <w:lang w:eastAsia="cs-CZ"/>
        </w:rPr>
        <w:t>štění</w:t>
      </w:r>
      <w:r w:rsidR="00F10F5B" w:rsidRPr="004D3ECB">
        <w:rPr>
          <w:rFonts w:ascii="Cambria" w:eastAsia="Times New Roman" w:hAnsi="Cambria" w:cs="Times New Roman"/>
          <w:color w:val="222222"/>
          <w:lang w:eastAsia="cs-CZ"/>
        </w:rPr>
        <w:t xml:space="preserve"> aktualizac</w:t>
      </w:r>
      <w:r w:rsidR="007A3EB0" w:rsidRPr="004D3ECB">
        <w:rPr>
          <w:rFonts w:ascii="Cambria" w:eastAsia="Times New Roman" w:hAnsi="Cambria" w:cs="Times New Roman"/>
          <w:color w:val="222222"/>
          <w:lang w:eastAsia="cs-CZ"/>
        </w:rPr>
        <w:t>e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 xml:space="preserve"> údaj</w:t>
      </w:r>
      <w:r w:rsidR="00F10F5B" w:rsidRPr="004D3ECB">
        <w:rPr>
          <w:rFonts w:ascii="Cambria" w:eastAsia="Times New Roman" w:hAnsi="Cambria" w:cs="Times New Roman"/>
          <w:color w:val="222222"/>
          <w:lang w:eastAsia="cs-CZ"/>
        </w:rPr>
        <w:t>ů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 xml:space="preserve"> o publikačních výstupech již ukončených projektů. </w:t>
      </w:r>
    </w:p>
    <w:p w:rsidR="007F12F7" w:rsidRPr="004D3ECB" w:rsidRDefault="007F12F7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> </w:t>
      </w:r>
    </w:p>
    <w:p w:rsidR="007F12F7" w:rsidRPr="004D3ECB" w:rsidRDefault="007F12F7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b/>
          <w:bCs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b/>
          <w:bCs/>
          <w:color w:val="222222"/>
          <w:lang w:eastAsia="cs-CZ"/>
        </w:rPr>
        <w:t>Obhajoba projektů:</w:t>
      </w:r>
    </w:p>
    <w:p w:rsidR="008B0B28" w:rsidRPr="004D3ECB" w:rsidRDefault="008B0B28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</w:p>
    <w:p w:rsidR="007F12F7" w:rsidRPr="004D3ECB" w:rsidRDefault="007F12F7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color w:val="222222"/>
          <w:lang w:eastAsia="cs-CZ"/>
        </w:rPr>
        <w:t>Dne</w:t>
      </w:r>
      <w:r w:rsidR="00CC7D78" w:rsidRPr="004D3ECB">
        <w:rPr>
          <w:rFonts w:ascii="Cambria" w:eastAsia="Times New Roman" w:hAnsi="Cambria" w:cs="Times New Roman"/>
          <w:b/>
          <w:bCs/>
          <w:color w:val="222222"/>
          <w:lang w:eastAsia="cs-CZ"/>
        </w:rPr>
        <w:t> </w:t>
      </w:r>
      <w:r w:rsidR="009935D6">
        <w:rPr>
          <w:rFonts w:ascii="Cambria" w:eastAsia="Times New Roman" w:hAnsi="Cambria" w:cs="Times New Roman"/>
          <w:b/>
          <w:bCs/>
          <w:color w:val="222222"/>
          <w:lang w:eastAsia="cs-CZ"/>
        </w:rPr>
        <w:t>4</w:t>
      </w:r>
      <w:r w:rsidRPr="004D3ECB">
        <w:rPr>
          <w:rFonts w:ascii="Cambria" w:eastAsia="Times New Roman" w:hAnsi="Cambria" w:cs="Times New Roman"/>
          <w:b/>
          <w:bCs/>
          <w:color w:val="222222"/>
          <w:lang w:eastAsia="cs-CZ"/>
        </w:rPr>
        <w:t xml:space="preserve">. </w:t>
      </w:r>
      <w:r w:rsidR="009935D6">
        <w:rPr>
          <w:rFonts w:ascii="Cambria" w:eastAsia="Times New Roman" w:hAnsi="Cambria" w:cs="Times New Roman"/>
          <w:b/>
          <w:bCs/>
          <w:color w:val="222222"/>
          <w:lang w:eastAsia="cs-CZ"/>
        </w:rPr>
        <w:t>2</w:t>
      </w:r>
      <w:r w:rsidRPr="004D3ECB">
        <w:rPr>
          <w:rFonts w:ascii="Cambria" w:eastAsia="Times New Roman" w:hAnsi="Cambria" w:cs="Times New Roman"/>
          <w:b/>
          <w:bCs/>
          <w:color w:val="222222"/>
          <w:lang w:eastAsia="cs-CZ"/>
        </w:rPr>
        <w:t>. 20</w:t>
      </w:r>
      <w:r w:rsidR="009935D6">
        <w:rPr>
          <w:rFonts w:ascii="Cambria" w:eastAsia="Times New Roman" w:hAnsi="Cambria" w:cs="Times New Roman"/>
          <w:b/>
          <w:bCs/>
          <w:color w:val="222222"/>
          <w:lang w:eastAsia="cs-CZ"/>
        </w:rPr>
        <w:t xml:space="preserve">20 </w:t>
      </w:r>
      <w:r w:rsidR="00CC7D78" w:rsidRPr="004D3ECB">
        <w:rPr>
          <w:rFonts w:ascii="Cambria" w:eastAsia="Times New Roman" w:hAnsi="Cambria" w:cs="Times New Roman"/>
          <w:color w:val="222222"/>
          <w:lang w:eastAsia="cs-CZ"/>
        </w:rPr>
        <w:t xml:space="preserve"> proběhne v místnosti </w:t>
      </w:r>
      <w:r w:rsidR="00EF5CF7">
        <w:rPr>
          <w:rFonts w:ascii="Cambria" w:eastAsia="Times New Roman" w:hAnsi="Cambria" w:cs="Times New Roman"/>
          <w:lang w:eastAsia="cs-CZ"/>
        </w:rPr>
        <w:t>311</w:t>
      </w:r>
      <w:r w:rsidR="00954272" w:rsidRPr="004D3ECB">
        <w:rPr>
          <w:rFonts w:ascii="Cambria" w:eastAsia="Times New Roman" w:hAnsi="Cambria" w:cs="Times New Roman"/>
          <w:lang w:eastAsia="cs-CZ"/>
        </w:rPr>
        <w:t>/</w:t>
      </w:r>
      <w:r w:rsidR="00EF5CF7">
        <w:rPr>
          <w:rFonts w:ascii="Cambria" w:eastAsia="Times New Roman" w:hAnsi="Cambria" w:cs="Times New Roman"/>
          <w:lang w:eastAsia="cs-CZ"/>
        </w:rPr>
        <w:t>U1</w:t>
      </w:r>
      <w:r w:rsidR="00CC7D78" w:rsidRPr="004D3ECB">
        <w:rPr>
          <w:rFonts w:ascii="Cambria" w:eastAsia="Times New Roman" w:hAnsi="Cambria" w:cs="Times New Roman"/>
          <w:lang w:eastAsia="cs-CZ"/>
        </w:rPr>
        <w:t xml:space="preserve"> 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 xml:space="preserve">obhajoba projektů. Řešitelé, případně jejich zástupci, si připraví prezentaci v českém nebo anglickém jazyce zahrnující: cíle projektu, </w:t>
      </w:r>
      <w:r w:rsidR="00FD792E" w:rsidRPr="004D3ECB">
        <w:rPr>
          <w:rFonts w:ascii="Cambria" w:eastAsia="Times New Roman" w:hAnsi="Cambria" w:cs="Times New Roman"/>
          <w:color w:val="222222"/>
          <w:lang w:eastAsia="cs-CZ"/>
        </w:rPr>
        <w:t xml:space="preserve">metodiku řešení, 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>dosažené výsledky, publikační aktivity, strukturu financí.</w:t>
      </w:r>
      <w:r w:rsidR="00FD792E" w:rsidRPr="004D3ECB">
        <w:rPr>
          <w:rFonts w:ascii="Cambria" w:eastAsia="Times New Roman" w:hAnsi="Cambria" w:cs="Times New Roman"/>
          <w:color w:val="222222"/>
          <w:lang w:eastAsia="cs-CZ"/>
        </w:rPr>
        <w:t xml:space="preserve"> V případě, že projekt zahrnoval několik dílčí</w:t>
      </w:r>
      <w:r w:rsidR="00F10F5B" w:rsidRPr="004D3ECB">
        <w:rPr>
          <w:rFonts w:ascii="Cambria" w:eastAsia="Times New Roman" w:hAnsi="Cambria" w:cs="Times New Roman"/>
          <w:color w:val="222222"/>
          <w:lang w:eastAsia="cs-CZ"/>
        </w:rPr>
        <w:t>ch</w:t>
      </w:r>
      <w:r w:rsidR="00FD792E" w:rsidRPr="004D3ECB">
        <w:rPr>
          <w:rFonts w:ascii="Cambria" w:eastAsia="Times New Roman" w:hAnsi="Cambria" w:cs="Times New Roman"/>
          <w:color w:val="222222"/>
          <w:lang w:eastAsia="cs-CZ"/>
        </w:rPr>
        <w:t xml:space="preserve"> částí, bude přednášející prezentovat metodiku a výsledky té části, na které se osobně podílel.</w:t>
      </w:r>
      <w:r w:rsidRPr="004D3ECB">
        <w:rPr>
          <w:rFonts w:ascii="Cambria" w:eastAsia="Times New Roman" w:hAnsi="Cambria" w:cs="Times New Roman"/>
          <w:color w:val="222222"/>
          <w:lang w:eastAsia="cs-CZ"/>
        </w:rPr>
        <w:t xml:space="preserve"> Rozsah prezentace je stanoven na 10 minut. </w:t>
      </w:r>
    </w:p>
    <w:p w:rsidR="00EF5CF7" w:rsidRDefault="00EF5CF7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i/>
          <w:color w:val="222222"/>
          <w:lang w:eastAsia="cs-CZ"/>
        </w:rPr>
      </w:pPr>
    </w:p>
    <w:p w:rsidR="007F12F7" w:rsidRPr="004D3ECB" w:rsidRDefault="007F12F7" w:rsidP="0016391B">
      <w:pPr>
        <w:shd w:val="clear" w:color="auto" w:fill="FFFFFF"/>
        <w:spacing w:after="0" w:line="288" w:lineRule="auto"/>
        <w:jc w:val="both"/>
        <w:rPr>
          <w:rFonts w:ascii="Cambria" w:eastAsia="Times New Roman" w:hAnsi="Cambria" w:cs="Times New Roman"/>
          <w:i/>
          <w:color w:val="222222"/>
          <w:lang w:eastAsia="cs-CZ"/>
        </w:rPr>
      </w:pPr>
      <w:r w:rsidRPr="004D3ECB">
        <w:rPr>
          <w:rFonts w:ascii="Cambria" w:eastAsia="Times New Roman" w:hAnsi="Cambria" w:cs="Times New Roman"/>
          <w:i/>
          <w:color w:val="222222"/>
          <w:lang w:eastAsia="cs-CZ"/>
        </w:rPr>
        <w:t>Časový harmonogram je následující:</w:t>
      </w:r>
    </w:p>
    <w:p w:rsidR="004D3ECB" w:rsidRDefault="004D3ECB" w:rsidP="0016391B">
      <w:pPr>
        <w:spacing w:line="288" w:lineRule="auto"/>
        <w:jc w:val="both"/>
        <w:rPr>
          <w:rFonts w:ascii="Cambria" w:hAnsi="Cambria" w:cs="Times New Roman"/>
        </w:rPr>
      </w:pPr>
    </w:p>
    <w:p w:rsidR="00D46952" w:rsidRPr="004D3ECB" w:rsidRDefault="000F136A" w:rsidP="0016391B">
      <w:pPr>
        <w:spacing w:line="288" w:lineRule="auto"/>
        <w:jc w:val="both"/>
        <w:rPr>
          <w:rFonts w:ascii="Cambria" w:hAnsi="Cambria" w:cs="Times New Roman"/>
          <w:sz w:val="20"/>
          <w:szCs w:val="20"/>
        </w:rPr>
      </w:pPr>
      <w:r w:rsidRPr="004D3ECB">
        <w:rPr>
          <w:rFonts w:ascii="Cambria" w:hAnsi="Cambria" w:cs="Times New Roman"/>
          <w:b/>
        </w:rPr>
        <w:t>8.30 hod – IGA/FT/201</w:t>
      </w:r>
      <w:r w:rsidR="009935D6">
        <w:rPr>
          <w:rFonts w:ascii="Cambria" w:hAnsi="Cambria" w:cs="Times New Roman"/>
          <w:b/>
        </w:rPr>
        <w:t>9</w:t>
      </w:r>
      <w:r w:rsidRPr="004D3ECB">
        <w:rPr>
          <w:rFonts w:ascii="Cambria" w:hAnsi="Cambria" w:cs="Times New Roman"/>
          <w:b/>
        </w:rPr>
        <w:t>/001</w:t>
      </w:r>
      <w:r w:rsidRPr="004D3ECB">
        <w:rPr>
          <w:rFonts w:ascii="Cambria" w:hAnsi="Cambria" w:cs="Times New Roman"/>
        </w:rPr>
        <w:t xml:space="preserve"> </w:t>
      </w:r>
      <w:r w:rsidRPr="004D3ECB">
        <w:rPr>
          <w:rFonts w:ascii="Cambria" w:hAnsi="Cambria" w:cs="Times New Roman"/>
          <w:sz w:val="20"/>
          <w:szCs w:val="20"/>
        </w:rPr>
        <w:t xml:space="preserve">(řešitel </w:t>
      </w:r>
      <w:r w:rsidR="00022BD4" w:rsidRPr="004D3ECB">
        <w:rPr>
          <w:rFonts w:ascii="Cambria" w:hAnsi="Cambria" w:cs="Times New Roman"/>
          <w:sz w:val="20"/>
          <w:szCs w:val="20"/>
        </w:rPr>
        <w:t xml:space="preserve">Ing. </w:t>
      </w:r>
      <w:r w:rsidR="00D52CA7">
        <w:rPr>
          <w:rFonts w:ascii="Cambria" w:hAnsi="Cambria" w:cs="Times New Roman"/>
          <w:sz w:val="20"/>
          <w:szCs w:val="20"/>
        </w:rPr>
        <w:t>Radoslav Milde</w:t>
      </w:r>
      <w:r w:rsidRPr="004D3ECB">
        <w:rPr>
          <w:rFonts w:ascii="Cambria" w:hAnsi="Cambria" w:cs="Times New Roman"/>
          <w:sz w:val="20"/>
          <w:szCs w:val="20"/>
        </w:rPr>
        <w:t xml:space="preserve">, garant </w:t>
      </w:r>
      <w:r w:rsidR="00427950">
        <w:rPr>
          <w:rFonts w:ascii="Cambria" w:hAnsi="Cambria" w:cs="Times New Roman"/>
          <w:sz w:val="20"/>
          <w:szCs w:val="20"/>
        </w:rPr>
        <w:t xml:space="preserve">doc. </w:t>
      </w:r>
      <w:r w:rsidR="00D52CA7">
        <w:rPr>
          <w:rFonts w:ascii="Cambria" w:hAnsi="Cambria" w:cs="Times New Roman"/>
          <w:sz w:val="20"/>
          <w:szCs w:val="20"/>
        </w:rPr>
        <w:t>Ing. Michal Sedlačík</w:t>
      </w:r>
      <w:r w:rsidRPr="004D3ECB">
        <w:rPr>
          <w:rFonts w:ascii="Cambria" w:hAnsi="Cambria" w:cs="Times New Roman"/>
          <w:sz w:val="20"/>
          <w:szCs w:val="20"/>
        </w:rPr>
        <w:t>, Ph.D.)</w:t>
      </w:r>
    </w:p>
    <w:p w:rsidR="000F136A" w:rsidRPr="004D3ECB" w:rsidRDefault="000F136A" w:rsidP="0016391B">
      <w:pPr>
        <w:spacing w:line="288" w:lineRule="auto"/>
        <w:jc w:val="both"/>
        <w:rPr>
          <w:rFonts w:ascii="Cambria" w:hAnsi="Cambria" w:cs="Times New Roman"/>
        </w:rPr>
      </w:pPr>
      <w:r w:rsidRPr="004D3ECB">
        <w:rPr>
          <w:rFonts w:ascii="Cambria" w:hAnsi="Cambria" w:cs="Times New Roman"/>
          <w:b/>
        </w:rPr>
        <w:t>8.50 hod – IGA/FT/201</w:t>
      </w:r>
      <w:r w:rsidR="009935D6">
        <w:rPr>
          <w:rFonts w:ascii="Cambria" w:hAnsi="Cambria" w:cs="Times New Roman"/>
          <w:b/>
        </w:rPr>
        <w:t>9</w:t>
      </w:r>
      <w:r w:rsidRPr="004D3ECB">
        <w:rPr>
          <w:rFonts w:ascii="Cambria" w:hAnsi="Cambria" w:cs="Times New Roman"/>
          <w:b/>
        </w:rPr>
        <w:t>/00</w:t>
      </w:r>
      <w:r w:rsidR="00D52CA7">
        <w:rPr>
          <w:rFonts w:ascii="Cambria" w:hAnsi="Cambria" w:cs="Times New Roman"/>
          <w:b/>
        </w:rPr>
        <w:t>2</w:t>
      </w:r>
      <w:r w:rsidRPr="004D3ECB">
        <w:rPr>
          <w:rFonts w:ascii="Cambria" w:hAnsi="Cambria" w:cs="Times New Roman"/>
        </w:rPr>
        <w:t xml:space="preserve"> </w:t>
      </w:r>
      <w:r w:rsidRPr="004D3ECB">
        <w:rPr>
          <w:rFonts w:ascii="Cambria" w:hAnsi="Cambria" w:cs="Times New Roman"/>
          <w:sz w:val="20"/>
          <w:szCs w:val="20"/>
        </w:rPr>
        <w:t xml:space="preserve">(řešitel Ing. </w:t>
      </w:r>
      <w:r w:rsidR="00D52CA7">
        <w:rPr>
          <w:rFonts w:ascii="Cambria" w:hAnsi="Cambria" w:cs="Times New Roman"/>
          <w:sz w:val="20"/>
          <w:szCs w:val="20"/>
        </w:rPr>
        <w:t>Petr Fluxa</w:t>
      </w:r>
      <w:r w:rsidRPr="004D3ECB">
        <w:rPr>
          <w:rFonts w:ascii="Cambria" w:hAnsi="Cambria" w:cs="Times New Roman"/>
          <w:sz w:val="20"/>
          <w:szCs w:val="20"/>
        </w:rPr>
        <w:t xml:space="preserve">, garant </w:t>
      </w:r>
      <w:r w:rsidR="00D52CA7" w:rsidRPr="00E03FAD">
        <w:rPr>
          <w:rFonts w:ascii="Times New Roman" w:hAnsi="Times New Roman" w:cs="Times New Roman"/>
          <w:sz w:val="20"/>
          <w:szCs w:val="20"/>
        </w:rPr>
        <w:t xml:space="preserve">doc. Ing. </w:t>
      </w:r>
      <w:r w:rsidR="00D52CA7">
        <w:rPr>
          <w:rFonts w:ascii="Times New Roman" w:hAnsi="Times New Roman" w:cs="Times New Roman"/>
          <w:sz w:val="20"/>
          <w:szCs w:val="20"/>
        </w:rPr>
        <w:t xml:space="preserve">Michal </w:t>
      </w:r>
      <w:r w:rsidR="00D52CA7" w:rsidRPr="00E03FAD">
        <w:rPr>
          <w:rFonts w:ascii="Times New Roman" w:hAnsi="Times New Roman" w:cs="Times New Roman"/>
          <w:sz w:val="20"/>
          <w:szCs w:val="20"/>
        </w:rPr>
        <w:t>Staněk, Ph.D.</w:t>
      </w:r>
      <w:r w:rsidR="00D52CA7">
        <w:rPr>
          <w:rFonts w:ascii="Times New Roman" w:hAnsi="Times New Roman" w:cs="Times New Roman"/>
          <w:sz w:val="20"/>
          <w:szCs w:val="20"/>
        </w:rPr>
        <w:t>)</w:t>
      </w:r>
    </w:p>
    <w:p w:rsidR="00D52CA7" w:rsidRDefault="000F136A" w:rsidP="000F136A">
      <w:p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3ECB">
        <w:rPr>
          <w:rFonts w:ascii="Cambria" w:hAnsi="Cambria" w:cs="Times New Roman"/>
          <w:b/>
        </w:rPr>
        <w:t>9.10 hod – IGA/FT/201</w:t>
      </w:r>
      <w:r w:rsidR="009935D6">
        <w:rPr>
          <w:rFonts w:ascii="Cambria" w:hAnsi="Cambria" w:cs="Times New Roman"/>
          <w:b/>
        </w:rPr>
        <w:t>9</w:t>
      </w:r>
      <w:r w:rsidRPr="004D3ECB">
        <w:rPr>
          <w:rFonts w:ascii="Cambria" w:hAnsi="Cambria" w:cs="Times New Roman"/>
          <w:b/>
        </w:rPr>
        <w:t>/00</w:t>
      </w:r>
      <w:r w:rsidR="00D52CA7">
        <w:rPr>
          <w:rFonts w:ascii="Cambria" w:hAnsi="Cambria" w:cs="Times New Roman"/>
          <w:b/>
        </w:rPr>
        <w:t xml:space="preserve">3 </w:t>
      </w:r>
      <w:r w:rsidR="00D52CA7" w:rsidRPr="00D52CA7">
        <w:rPr>
          <w:rFonts w:ascii="Cambria" w:hAnsi="Cambria" w:cs="Times New Roman"/>
        </w:rPr>
        <w:t>(</w:t>
      </w:r>
      <w:r w:rsidR="00D52CA7" w:rsidRPr="004D3ECB">
        <w:rPr>
          <w:rFonts w:ascii="Cambria" w:hAnsi="Cambria" w:cs="Times New Roman"/>
          <w:sz w:val="20"/>
          <w:szCs w:val="20"/>
        </w:rPr>
        <w:t xml:space="preserve">řešitel Ing. </w:t>
      </w:r>
      <w:r w:rsidR="00D52CA7">
        <w:rPr>
          <w:rFonts w:ascii="Cambria" w:hAnsi="Cambria" w:cs="Times New Roman"/>
          <w:sz w:val="20"/>
          <w:szCs w:val="20"/>
        </w:rPr>
        <w:t>Petr Mrázek</w:t>
      </w:r>
      <w:r w:rsidR="00D52CA7" w:rsidRPr="004D3ECB">
        <w:rPr>
          <w:rFonts w:ascii="Cambria" w:hAnsi="Cambria" w:cs="Times New Roman"/>
          <w:sz w:val="20"/>
          <w:szCs w:val="20"/>
        </w:rPr>
        <w:t xml:space="preserve">, garant </w:t>
      </w:r>
      <w:r w:rsidR="00D52CA7" w:rsidRPr="00E03FAD">
        <w:rPr>
          <w:rFonts w:ascii="Times New Roman" w:hAnsi="Times New Roman" w:cs="Times New Roman"/>
          <w:sz w:val="20"/>
          <w:szCs w:val="20"/>
        </w:rPr>
        <w:t>doc. Ing. Pavel Mokrejš, Ph.D.</w:t>
      </w:r>
      <w:r w:rsidR="00D52CA7">
        <w:rPr>
          <w:rFonts w:ascii="Times New Roman" w:hAnsi="Times New Roman" w:cs="Times New Roman"/>
          <w:sz w:val="20"/>
          <w:szCs w:val="20"/>
        </w:rPr>
        <w:t>)</w:t>
      </w:r>
    </w:p>
    <w:p w:rsidR="000F136A" w:rsidRPr="004D3ECB" w:rsidRDefault="000F136A" w:rsidP="000F136A">
      <w:pPr>
        <w:spacing w:line="288" w:lineRule="auto"/>
        <w:jc w:val="both"/>
        <w:rPr>
          <w:rFonts w:ascii="Cambria" w:hAnsi="Cambria" w:cs="Times New Roman"/>
          <w:sz w:val="20"/>
          <w:szCs w:val="20"/>
        </w:rPr>
      </w:pPr>
      <w:r w:rsidRPr="004D3ECB">
        <w:rPr>
          <w:rFonts w:ascii="Cambria" w:hAnsi="Cambria" w:cs="Times New Roman"/>
          <w:b/>
        </w:rPr>
        <w:t>9.30 hod – IGA/FT/201</w:t>
      </w:r>
      <w:r w:rsidR="009935D6">
        <w:rPr>
          <w:rFonts w:ascii="Cambria" w:hAnsi="Cambria" w:cs="Times New Roman"/>
          <w:b/>
        </w:rPr>
        <w:t>9</w:t>
      </w:r>
      <w:r w:rsidRPr="004D3ECB">
        <w:rPr>
          <w:rFonts w:ascii="Cambria" w:hAnsi="Cambria" w:cs="Times New Roman"/>
          <w:b/>
        </w:rPr>
        <w:t>/00</w:t>
      </w:r>
      <w:r w:rsidR="00D52CA7">
        <w:rPr>
          <w:rFonts w:ascii="Cambria" w:hAnsi="Cambria" w:cs="Times New Roman"/>
          <w:b/>
        </w:rPr>
        <w:t>4</w:t>
      </w:r>
      <w:r w:rsidR="005C2103" w:rsidRPr="004D3ECB">
        <w:rPr>
          <w:rFonts w:ascii="Cambria" w:hAnsi="Cambria" w:cs="Times New Roman"/>
        </w:rPr>
        <w:t xml:space="preserve"> </w:t>
      </w:r>
      <w:r w:rsidR="005C2103" w:rsidRPr="004D3ECB">
        <w:rPr>
          <w:rFonts w:ascii="Cambria" w:hAnsi="Cambria" w:cs="Times New Roman"/>
          <w:sz w:val="20"/>
          <w:szCs w:val="20"/>
        </w:rPr>
        <w:t xml:space="preserve">(řešitel </w:t>
      </w:r>
      <w:r w:rsidR="00E03FAD" w:rsidRPr="004D3ECB">
        <w:rPr>
          <w:rFonts w:ascii="Cambria" w:hAnsi="Cambria" w:cs="Times New Roman"/>
          <w:sz w:val="20"/>
          <w:szCs w:val="20"/>
        </w:rPr>
        <w:t xml:space="preserve">Ing. </w:t>
      </w:r>
      <w:r w:rsidR="00D52CA7">
        <w:rPr>
          <w:rFonts w:ascii="Cambria" w:hAnsi="Cambria" w:cs="Times New Roman"/>
          <w:sz w:val="20"/>
          <w:szCs w:val="20"/>
        </w:rPr>
        <w:t>Martina Mrázková</w:t>
      </w:r>
      <w:r w:rsidRPr="004D3ECB">
        <w:rPr>
          <w:rFonts w:ascii="Cambria" w:hAnsi="Cambria" w:cs="Times New Roman"/>
          <w:sz w:val="20"/>
          <w:szCs w:val="20"/>
        </w:rPr>
        <w:t xml:space="preserve">, garant </w:t>
      </w:r>
      <w:r w:rsidR="00E03FAD" w:rsidRPr="004D3ECB">
        <w:rPr>
          <w:rFonts w:ascii="Cambria" w:hAnsi="Cambria" w:cs="Times New Roman"/>
          <w:sz w:val="20"/>
          <w:szCs w:val="20"/>
        </w:rPr>
        <w:t xml:space="preserve">doc. Ing. </w:t>
      </w:r>
      <w:r w:rsidR="00D52CA7">
        <w:rPr>
          <w:rFonts w:ascii="Cambria" w:hAnsi="Cambria" w:cs="Times New Roman"/>
          <w:sz w:val="20"/>
          <w:szCs w:val="20"/>
        </w:rPr>
        <w:t>Jiří Mlček</w:t>
      </w:r>
      <w:r w:rsidR="00E03FAD" w:rsidRPr="004D3ECB">
        <w:rPr>
          <w:rFonts w:ascii="Cambria" w:hAnsi="Cambria" w:cs="Times New Roman"/>
          <w:sz w:val="20"/>
          <w:szCs w:val="20"/>
        </w:rPr>
        <w:t>, Ph.D.</w:t>
      </w:r>
      <w:r w:rsidRPr="004D3ECB">
        <w:rPr>
          <w:rFonts w:ascii="Cambria" w:hAnsi="Cambria" w:cs="Times New Roman"/>
          <w:sz w:val="20"/>
          <w:szCs w:val="20"/>
        </w:rPr>
        <w:t>)</w:t>
      </w:r>
    </w:p>
    <w:p w:rsidR="000F136A" w:rsidRPr="004D3ECB" w:rsidRDefault="000F136A" w:rsidP="000F136A">
      <w:pPr>
        <w:spacing w:line="288" w:lineRule="auto"/>
        <w:jc w:val="both"/>
        <w:rPr>
          <w:rFonts w:ascii="Cambria" w:hAnsi="Cambria" w:cs="Times New Roman"/>
        </w:rPr>
      </w:pPr>
      <w:r w:rsidRPr="004D3ECB">
        <w:rPr>
          <w:rFonts w:ascii="Cambria" w:hAnsi="Cambria" w:cs="Times New Roman"/>
          <w:b/>
        </w:rPr>
        <w:t>9.50 hod – IGA/FT/201</w:t>
      </w:r>
      <w:r w:rsidR="009935D6">
        <w:rPr>
          <w:rFonts w:ascii="Cambria" w:hAnsi="Cambria" w:cs="Times New Roman"/>
          <w:b/>
        </w:rPr>
        <w:t>9</w:t>
      </w:r>
      <w:r w:rsidRPr="004D3ECB">
        <w:rPr>
          <w:rFonts w:ascii="Cambria" w:hAnsi="Cambria" w:cs="Times New Roman"/>
          <w:b/>
        </w:rPr>
        <w:t>/00</w:t>
      </w:r>
      <w:r w:rsidR="00D52CA7">
        <w:rPr>
          <w:rFonts w:ascii="Cambria" w:hAnsi="Cambria" w:cs="Times New Roman"/>
          <w:b/>
        </w:rPr>
        <w:t>5</w:t>
      </w:r>
      <w:r w:rsidR="005C2103" w:rsidRPr="004D3ECB">
        <w:rPr>
          <w:rFonts w:ascii="Cambria" w:hAnsi="Cambria" w:cs="Times New Roman"/>
        </w:rPr>
        <w:t xml:space="preserve"> </w:t>
      </w:r>
      <w:r w:rsidR="005C2103" w:rsidRPr="004D3ECB">
        <w:rPr>
          <w:rFonts w:ascii="Cambria" w:hAnsi="Cambria" w:cs="Times New Roman"/>
          <w:sz w:val="20"/>
          <w:szCs w:val="20"/>
        </w:rPr>
        <w:t xml:space="preserve">(řešitel </w:t>
      </w:r>
      <w:r w:rsidR="0000058D">
        <w:rPr>
          <w:rFonts w:ascii="Cambria" w:hAnsi="Cambria" w:cs="Times New Roman"/>
          <w:sz w:val="20"/>
          <w:szCs w:val="20"/>
        </w:rPr>
        <w:t>Ing. Ondřej Mrhálek</w:t>
      </w:r>
      <w:r w:rsidRPr="004D3ECB">
        <w:rPr>
          <w:rFonts w:ascii="Cambria" w:hAnsi="Cambria" w:cs="Times New Roman"/>
          <w:sz w:val="20"/>
          <w:szCs w:val="20"/>
        </w:rPr>
        <w:t xml:space="preserve">, garant </w:t>
      </w:r>
      <w:r w:rsidR="0000058D">
        <w:rPr>
          <w:rFonts w:ascii="Cambria" w:hAnsi="Cambria" w:cs="Times New Roman"/>
          <w:sz w:val="20"/>
          <w:szCs w:val="20"/>
        </w:rPr>
        <w:t>prof</w:t>
      </w:r>
      <w:r w:rsidR="00E03FAD" w:rsidRPr="004D3ECB">
        <w:rPr>
          <w:rFonts w:ascii="Cambria" w:hAnsi="Cambria" w:cs="Times New Roman"/>
          <w:sz w:val="20"/>
          <w:szCs w:val="20"/>
        </w:rPr>
        <w:t xml:space="preserve">. Ing. </w:t>
      </w:r>
      <w:r w:rsidR="0000058D">
        <w:rPr>
          <w:rFonts w:ascii="Cambria" w:hAnsi="Cambria" w:cs="Times New Roman"/>
          <w:sz w:val="20"/>
          <w:szCs w:val="20"/>
        </w:rPr>
        <w:t>Petr Svoboda</w:t>
      </w:r>
      <w:r w:rsidR="00E03FAD" w:rsidRPr="004D3ECB">
        <w:rPr>
          <w:rFonts w:ascii="Cambria" w:hAnsi="Cambria" w:cs="Times New Roman"/>
          <w:sz w:val="20"/>
          <w:szCs w:val="20"/>
        </w:rPr>
        <w:t>, CSc.</w:t>
      </w:r>
      <w:r w:rsidRPr="004D3ECB">
        <w:rPr>
          <w:rFonts w:ascii="Cambria" w:hAnsi="Cambria" w:cs="Times New Roman"/>
          <w:sz w:val="20"/>
          <w:szCs w:val="20"/>
        </w:rPr>
        <w:t>)</w:t>
      </w:r>
    </w:p>
    <w:p w:rsidR="000F136A" w:rsidRPr="004D3ECB" w:rsidRDefault="000F136A" w:rsidP="000F136A">
      <w:pPr>
        <w:spacing w:line="288" w:lineRule="auto"/>
        <w:jc w:val="both"/>
        <w:rPr>
          <w:rFonts w:ascii="Cambria" w:hAnsi="Cambria" w:cs="Times New Roman"/>
          <w:sz w:val="20"/>
          <w:szCs w:val="20"/>
        </w:rPr>
      </w:pPr>
      <w:r w:rsidRPr="004D3ECB">
        <w:rPr>
          <w:rFonts w:ascii="Cambria" w:hAnsi="Cambria" w:cs="Times New Roman"/>
          <w:b/>
        </w:rPr>
        <w:t>10.10 hod – IGA/FT/201</w:t>
      </w:r>
      <w:r w:rsidR="009935D6">
        <w:rPr>
          <w:rFonts w:ascii="Cambria" w:hAnsi="Cambria" w:cs="Times New Roman"/>
          <w:b/>
        </w:rPr>
        <w:t>9</w:t>
      </w:r>
      <w:r w:rsidRPr="004D3ECB">
        <w:rPr>
          <w:rFonts w:ascii="Cambria" w:hAnsi="Cambria" w:cs="Times New Roman"/>
          <w:b/>
        </w:rPr>
        <w:t>/00</w:t>
      </w:r>
      <w:r w:rsidR="00D52CA7">
        <w:rPr>
          <w:rFonts w:ascii="Cambria" w:hAnsi="Cambria" w:cs="Times New Roman"/>
          <w:b/>
        </w:rPr>
        <w:t>6</w:t>
      </w:r>
      <w:r w:rsidR="005C2103" w:rsidRPr="004D3ECB">
        <w:rPr>
          <w:rFonts w:ascii="Cambria" w:hAnsi="Cambria" w:cs="Times New Roman"/>
        </w:rPr>
        <w:t xml:space="preserve"> </w:t>
      </w:r>
      <w:r w:rsidR="005C2103" w:rsidRPr="004D3ECB">
        <w:rPr>
          <w:rFonts w:ascii="Cambria" w:hAnsi="Cambria" w:cs="Times New Roman"/>
          <w:sz w:val="20"/>
          <w:szCs w:val="20"/>
        </w:rPr>
        <w:t xml:space="preserve">(řešitel </w:t>
      </w:r>
      <w:r w:rsidR="00D52CA7">
        <w:rPr>
          <w:rFonts w:ascii="Cambria" w:hAnsi="Cambria" w:cs="Times New Roman"/>
          <w:sz w:val="20"/>
          <w:szCs w:val="20"/>
        </w:rPr>
        <w:t>Mgr. Richard Adámek</w:t>
      </w:r>
      <w:r w:rsidRPr="004D3ECB">
        <w:rPr>
          <w:rFonts w:ascii="Cambria" w:hAnsi="Cambria" w:cs="Times New Roman"/>
          <w:sz w:val="20"/>
          <w:szCs w:val="20"/>
        </w:rPr>
        <w:t xml:space="preserve">, garant </w:t>
      </w:r>
      <w:r w:rsidR="009042C8" w:rsidRPr="00E03FAD">
        <w:rPr>
          <w:rFonts w:ascii="Times New Roman" w:hAnsi="Times New Roman" w:cs="Times New Roman"/>
          <w:sz w:val="20"/>
          <w:szCs w:val="20"/>
        </w:rPr>
        <w:t xml:space="preserve">doc. Ing. </w:t>
      </w:r>
      <w:r w:rsidR="00D52CA7">
        <w:rPr>
          <w:rFonts w:ascii="Times New Roman" w:hAnsi="Times New Roman" w:cs="Times New Roman"/>
          <w:sz w:val="20"/>
          <w:szCs w:val="20"/>
        </w:rPr>
        <w:t>Vendula Pachlová</w:t>
      </w:r>
      <w:r w:rsidR="009042C8" w:rsidRPr="00E03FAD">
        <w:rPr>
          <w:rFonts w:ascii="Times New Roman" w:hAnsi="Times New Roman" w:cs="Times New Roman"/>
          <w:sz w:val="20"/>
          <w:szCs w:val="20"/>
        </w:rPr>
        <w:t>, Ph.D.</w:t>
      </w:r>
      <w:r w:rsidR="009042C8">
        <w:rPr>
          <w:rFonts w:ascii="Times New Roman" w:hAnsi="Times New Roman" w:cs="Times New Roman"/>
          <w:sz w:val="20"/>
          <w:szCs w:val="20"/>
        </w:rPr>
        <w:t>)</w:t>
      </w:r>
    </w:p>
    <w:p w:rsidR="000F136A" w:rsidRDefault="000F136A" w:rsidP="000F136A">
      <w:pPr>
        <w:spacing w:line="288" w:lineRule="auto"/>
        <w:jc w:val="both"/>
        <w:rPr>
          <w:rFonts w:ascii="Times New Roman" w:hAnsi="Times New Roman" w:cs="Times New Roman"/>
        </w:rPr>
      </w:pPr>
      <w:r w:rsidRPr="008B0B28">
        <w:rPr>
          <w:rFonts w:ascii="Times New Roman" w:hAnsi="Times New Roman" w:cs="Times New Roman"/>
          <w:b/>
        </w:rPr>
        <w:t xml:space="preserve">10.30 hod – </w:t>
      </w:r>
      <w:r w:rsidRPr="007A1521">
        <w:rPr>
          <w:rFonts w:ascii="Cambria" w:hAnsi="Cambria" w:cs="Times New Roman"/>
          <w:b/>
        </w:rPr>
        <w:t>IGA/FT/201</w:t>
      </w:r>
      <w:r w:rsidR="009935D6" w:rsidRPr="007A1521">
        <w:rPr>
          <w:rFonts w:ascii="Cambria" w:hAnsi="Cambria" w:cs="Times New Roman"/>
          <w:b/>
        </w:rPr>
        <w:t>9</w:t>
      </w:r>
      <w:r w:rsidRPr="007A1521">
        <w:rPr>
          <w:rFonts w:ascii="Cambria" w:hAnsi="Cambria" w:cs="Times New Roman"/>
          <w:b/>
        </w:rPr>
        <w:t>/00</w:t>
      </w:r>
      <w:r w:rsidR="00D52CA7" w:rsidRPr="007A1521">
        <w:rPr>
          <w:rFonts w:ascii="Cambria" w:hAnsi="Cambria" w:cs="Times New Roman"/>
          <w:b/>
        </w:rPr>
        <w:t>7</w:t>
      </w:r>
      <w:r w:rsidR="005C2103">
        <w:rPr>
          <w:rFonts w:ascii="Times New Roman" w:hAnsi="Times New Roman" w:cs="Times New Roman"/>
        </w:rPr>
        <w:t xml:space="preserve"> </w:t>
      </w:r>
      <w:r w:rsidR="005C2103" w:rsidRPr="008B0B28">
        <w:rPr>
          <w:rFonts w:ascii="Times New Roman" w:hAnsi="Times New Roman" w:cs="Times New Roman"/>
          <w:sz w:val="20"/>
          <w:szCs w:val="20"/>
        </w:rPr>
        <w:t xml:space="preserve">(řešitel </w:t>
      </w:r>
      <w:r w:rsidR="00506471">
        <w:rPr>
          <w:rFonts w:ascii="Times New Roman" w:hAnsi="Times New Roman" w:cs="Times New Roman"/>
          <w:sz w:val="20"/>
          <w:szCs w:val="20"/>
        </w:rPr>
        <w:t>Ing. Filip Zatloukal</w:t>
      </w:r>
      <w:r w:rsidR="005C2103" w:rsidRPr="008B0B28">
        <w:rPr>
          <w:rFonts w:ascii="Times New Roman" w:hAnsi="Times New Roman" w:cs="Times New Roman"/>
          <w:sz w:val="20"/>
          <w:szCs w:val="20"/>
        </w:rPr>
        <w:t xml:space="preserve">, </w:t>
      </w:r>
      <w:r w:rsidR="00506471" w:rsidRPr="008B0B28">
        <w:rPr>
          <w:rFonts w:ascii="Times New Roman" w:hAnsi="Times New Roman" w:cs="Times New Roman"/>
          <w:sz w:val="20"/>
          <w:szCs w:val="20"/>
        </w:rPr>
        <w:t>garant</w:t>
      </w:r>
      <w:r w:rsidR="00506471">
        <w:rPr>
          <w:rFonts w:ascii="Times New Roman" w:hAnsi="Times New Roman" w:cs="Times New Roman"/>
          <w:sz w:val="20"/>
          <w:szCs w:val="20"/>
        </w:rPr>
        <w:t xml:space="preserve"> </w:t>
      </w:r>
      <w:r w:rsidR="00506471" w:rsidRPr="00E03FAD">
        <w:rPr>
          <w:rFonts w:ascii="Times New Roman" w:hAnsi="Times New Roman" w:cs="Times New Roman"/>
          <w:sz w:val="20"/>
          <w:szCs w:val="20"/>
        </w:rPr>
        <w:t>doc.</w:t>
      </w:r>
      <w:r w:rsidR="00506471">
        <w:rPr>
          <w:rFonts w:ascii="Times New Roman" w:hAnsi="Times New Roman" w:cs="Times New Roman"/>
          <w:sz w:val="20"/>
          <w:szCs w:val="20"/>
        </w:rPr>
        <w:t xml:space="preserve"> Mgr. Robert Vícha</w:t>
      </w:r>
      <w:r w:rsidR="00E03FAD" w:rsidRPr="00E03FAD">
        <w:rPr>
          <w:rFonts w:ascii="Times New Roman" w:hAnsi="Times New Roman" w:cs="Times New Roman"/>
          <w:sz w:val="20"/>
          <w:szCs w:val="20"/>
        </w:rPr>
        <w:t>, Ph.D.</w:t>
      </w:r>
      <w:r w:rsidR="00E03FAD">
        <w:rPr>
          <w:rFonts w:ascii="Times New Roman" w:hAnsi="Times New Roman" w:cs="Times New Roman"/>
          <w:sz w:val="20"/>
          <w:szCs w:val="20"/>
        </w:rPr>
        <w:t>)</w:t>
      </w:r>
    </w:p>
    <w:p w:rsidR="00D52CA7" w:rsidRPr="004D3ECB" w:rsidRDefault="000F136A" w:rsidP="00D52CA7">
      <w:pPr>
        <w:spacing w:line="288" w:lineRule="auto"/>
        <w:jc w:val="both"/>
        <w:rPr>
          <w:rFonts w:ascii="Cambria" w:hAnsi="Cambria" w:cs="Times New Roman"/>
        </w:rPr>
      </w:pPr>
      <w:r w:rsidRPr="008B0B28">
        <w:rPr>
          <w:rFonts w:ascii="Times New Roman" w:hAnsi="Times New Roman" w:cs="Times New Roman"/>
          <w:b/>
        </w:rPr>
        <w:t xml:space="preserve">10.50 hod – </w:t>
      </w:r>
      <w:r w:rsidRPr="007A1521">
        <w:rPr>
          <w:rFonts w:ascii="Cambria" w:hAnsi="Cambria" w:cs="Times New Roman"/>
          <w:b/>
        </w:rPr>
        <w:t>IGA/FT/201</w:t>
      </w:r>
      <w:r w:rsidR="009935D6" w:rsidRPr="007A1521">
        <w:rPr>
          <w:rFonts w:ascii="Cambria" w:hAnsi="Cambria" w:cs="Times New Roman"/>
          <w:b/>
        </w:rPr>
        <w:t>9</w:t>
      </w:r>
      <w:r w:rsidRPr="007A1521">
        <w:rPr>
          <w:rFonts w:ascii="Cambria" w:hAnsi="Cambria" w:cs="Times New Roman"/>
          <w:b/>
        </w:rPr>
        <w:t>/0</w:t>
      </w:r>
      <w:r w:rsidR="00AA509A" w:rsidRPr="007A1521">
        <w:rPr>
          <w:rFonts w:ascii="Cambria" w:hAnsi="Cambria" w:cs="Times New Roman"/>
          <w:b/>
        </w:rPr>
        <w:t>10</w:t>
      </w:r>
      <w:r w:rsidR="005C2103">
        <w:rPr>
          <w:rFonts w:ascii="Times New Roman" w:hAnsi="Times New Roman" w:cs="Times New Roman"/>
        </w:rPr>
        <w:t xml:space="preserve"> </w:t>
      </w:r>
      <w:r w:rsidR="00D52CA7" w:rsidRPr="004D3ECB">
        <w:rPr>
          <w:rFonts w:ascii="Cambria" w:hAnsi="Cambria" w:cs="Times New Roman"/>
          <w:sz w:val="20"/>
          <w:szCs w:val="20"/>
        </w:rPr>
        <w:t>(řešitel David Milićević, garant doc. Ing. Stanislav Kafka, CSc.)</w:t>
      </w:r>
    </w:p>
    <w:p w:rsidR="000F136A" w:rsidRDefault="000F136A" w:rsidP="000F136A">
      <w:pPr>
        <w:spacing w:line="288" w:lineRule="auto"/>
        <w:jc w:val="both"/>
        <w:rPr>
          <w:rFonts w:ascii="Times New Roman" w:hAnsi="Times New Roman" w:cs="Times New Roman"/>
        </w:rPr>
      </w:pPr>
      <w:r w:rsidRPr="008B0B28">
        <w:rPr>
          <w:rFonts w:ascii="Times New Roman" w:hAnsi="Times New Roman" w:cs="Times New Roman"/>
          <w:b/>
        </w:rPr>
        <w:t xml:space="preserve">11.10 hod – </w:t>
      </w:r>
      <w:r w:rsidRPr="007A1521">
        <w:rPr>
          <w:rFonts w:ascii="Cambria" w:hAnsi="Cambria" w:cs="Times New Roman"/>
          <w:b/>
        </w:rPr>
        <w:t>IGA/FT/201</w:t>
      </w:r>
      <w:r w:rsidR="009935D6" w:rsidRPr="007A1521">
        <w:rPr>
          <w:rFonts w:ascii="Cambria" w:hAnsi="Cambria" w:cs="Times New Roman"/>
          <w:b/>
        </w:rPr>
        <w:t>9</w:t>
      </w:r>
      <w:r w:rsidRPr="007A1521">
        <w:rPr>
          <w:rFonts w:ascii="Cambria" w:hAnsi="Cambria" w:cs="Times New Roman"/>
          <w:b/>
        </w:rPr>
        <w:t>/0</w:t>
      </w:r>
      <w:r w:rsidR="00AA509A" w:rsidRPr="007A1521">
        <w:rPr>
          <w:rFonts w:ascii="Cambria" w:hAnsi="Cambria" w:cs="Times New Roman"/>
          <w:b/>
        </w:rPr>
        <w:t>11</w:t>
      </w:r>
      <w:r w:rsidR="005C2103">
        <w:rPr>
          <w:rFonts w:ascii="Times New Roman" w:hAnsi="Times New Roman" w:cs="Times New Roman"/>
        </w:rPr>
        <w:t xml:space="preserve"> </w:t>
      </w:r>
      <w:r w:rsidR="005C2103" w:rsidRPr="008B0B28">
        <w:rPr>
          <w:rFonts w:ascii="Times New Roman" w:hAnsi="Times New Roman" w:cs="Times New Roman"/>
          <w:sz w:val="20"/>
          <w:szCs w:val="20"/>
        </w:rPr>
        <w:t>(řešitel</w:t>
      </w:r>
      <w:r w:rsidR="00E536FC">
        <w:rPr>
          <w:rFonts w:ascii="Times New Roman" w:hAnsi="Times New Roman" w:cs="Times New Roman"/>
          <w:sz w:val="20"/>
          <w:szCs w:val="20"/>
        </w:rPr>
        <w:t xml:space="preserve"> Ing.</w:t>
      </w:r>
      <w:r w:rsidR="005C2103" w:rsidRPr="008B0B28">
        <w:rPr>
          <w:rFonts w:ascii="Times New Roman" w:hAnsi="Times New Roman" w:cs="Times New Roman"/>
          <w:sz w:val="20"/>
          <w:szCs w:val="20"/>
        </w:rPr>
        <w:t xml:space="preserve"> </w:t>
      </w:r>
      <w:r w:rsidR="00506471">
        <w:rPr>
          <w:rFonts w:ascii="Times New Roman" w:hAnsi="Times New Roman" w:cs="Times New Roman"/>
          <w:sz w:val="20"/>
          <w:szCs w:val="20"/>
        </w:rPr>
        <w:t>Erika Čechová</w:t>
      </w:r>
      <w:r w:rsidRPr="008B0B28">
        <w:rPr>
          <w:rFonts w:ascii="Times New Roman" w:hAnsi="Times New Roman" w:cs="Times New Roman"/>
          <w:sz w:val="20"/>
          <w:szCs w:val="20"/>
        </w:rPr>
        <w:t xml:space="preserve">, garant </w:t>
      </w:r>
      <w:r w:rsidR="00AA509A">
        <w:rPr>
          <w:rFonts w:ascii="Times New Roman" w:hAnsi="Times New Roman" w:cs="Times New Roman"/>
          <w:sz w:val="20"/>
          <w:szCs w:val="20"/>
        </w:rPr>
        <w:t xml:space="preserve">doc. </w:t>
      </w:r>
      <w:r w:rsidR="00506471">
        <w:rPr>
          <w:rFonts w:ascii="Times New Roman" w:hAnsi="Times New Roman" w:cs="Times New Roman"/>
          <w:sz w:val="20"/>
          <w:szCs w:val="20"/>
        </w:rPr>
        <w:t>RNDr. Leona Buňková, Ph.D.)</w:t>
      </w:r>
    </w:p>
    <w:p w:rsidR="000F136A" w:rsidRDefault="000F136A" w:rsidP="000F136A">
      <w:pPr>
        <w:spacing w:line="288" w:lineRule="auto"/>
        <w:jc w:val="both"/>
        <w:rPr>
          <w:rFonts w:ascii="Times New Roman" w:hAnsi="Times New Roman" w:cs="Times New Roman"/>
        </w:rPr>
      </w:pPr>
      <w:r w:rsidRPr="008B0B28">
        <w:rPr>
          <w:rFonts w:ascii="Times New Roman" w:hAnsi="Times New Roman" w:cs="Times New Roman"/>
          <w:b/>
        </w:rPr>
        <w:t xml:space="preserve">11.30 hod – </w:t>
      </w:r>
      <w:r w:rsidR="0000058D" w:rsidRPr="007A1521">
        <w:rPr>
          <w:rFonts w:ascii="Cambria" w:hAnsi="Cambria" w:cs="Times New Roman"/>
          <w:b/>
        </w:rPr>
        <w:t>IGA/FT/2019/01</w:t>
      </w:r>
      <w:r w:rsidR="0000058D">
        <w:rPr>
          <w:rFonts w:ascii="Cambria" w:hAnsi="Cambria" w:cs="Times New Roman"/>
          <w:b/>
        </w:rPr>
        <w:t>2</w:t>
      </w:r>
      <w:r w:rsidR="0000058D">
        <w:rPr>
          <w:rFonts w:ascii="Times New Roman" w:hAnsi="Times New Roman" w:cs="Times New Roman"/>
        </w:rPr>
        <w:t xml:space="preserve"> </w:t>
      </w:r>
      <w:r w:rsidR="005C2103">
        <w:rPr>
          <w:rFonts w:ascii="Times New Roman" w:hAnsi="Times New Roman" w:cs="Times New Roman"/>
        </w:rPr>
        <w:t xml:space="preserve"> </w:t>
      </w:r>
      <w:r w:rsidR="005C2103" w:rsidRPr="008B0B28">
        <w:rPr>
          <w:rFonts w:ascii="Times New Roman" w:hAnsi="Times New Roman" w:cs="Times New Roman"/>
          <w:sz w:val="20"/>
          <w:szCs w:val="20"/>
        </w:rPr>
        <w:t xml:space="preserve">(řešitel </w:t>
      </w:r>
      <w:r w:rsidR="00E03FAD" w:rsidRPr="00E03FAD">
        <w:rPr>
          <w:rFonts w:ascii="Times New Roman" w:hAnsi="Times New Roman" w:cs="Times New Roman"/>
          <w:sz w:val="20"/>
          <w:szCs w:val="20"/>
        </w:rPr>
        <w:t xml:space="preserve">Ing. </w:t>
      </w:r>
      <w:r w:rsidR="00506471">
        <w:rPr>
          <w:rFonts w:ascii="Times New Roman" w:hAnsi="Times New Roman" w:cs="Times New Roman"/>
          <w:sz w:val="20"/>
          <w:szCs w:val="20"/>
        </w:rPr>
        <w:t>Barbora Ptošková</w:t>
      </w:r>
      <w:r w:rsidRPr="008B0B28">
        <w:rPr>
          <w:rFonts w:ascii="Times New Roman" w:hAnsi="Times New Roman" w:cs="Times New Roman"/>
          <w:sz w:val="20"/>
          <w:szCs w:val="20"/>
        </w:rPr>
        <w:t xml:space="preserve">, garant </w:t>
      </w:r>
      <w:r w:rsidR="00506471">
        <w:rPr>
          <w:rFonts w:ascii="Times New Roman" w:hAnsi="Times New Roman" w:cs="Times New Roman"/>
          <w:sz w:val="20"/>
          <w:szCs w:val="20"/>
        </w:rPr>
        <w:t>Mgr. Aleš Mráček</w:t>
      </w:r>
      <w:r w:rsidR="00506471" w:rsidRPr="00E03FAD">
        <w:rPr>
          <w:rFonts w:ascii="Times New Roman" w:hAnsi="Times New Roman" w:cs="Times New Roman"/>
          <w:sz w:val="20"/>
          <w:szCs w:val="20"/>
        </w:rPr>
        <w:t>, Ph.D.</w:t>
      </w:r>
      <w:r w:rsidR="00506471" w:rsidRPr="008B0B28">
        <w:rPr>
          <w:rFonts w:ascii="Times New Roman" w:hAnsi="Times New Roman" w:cs="Times New Roman"/>
          <w:sz w:val="20"/>
          <w:szCs w:val="20"/>
        </w:rPr>
        <w:t>)</w:t>
      </w:r>
    </w:p>
    <w:sectPr w:rsidR="000F136A" w:rsidSect="002145CC">
      <w:footerReference w:type="default" r:id="rId7"/>
      <w:pgSz w:w="11906" w:h="16838"/>
      <w:pgMar w:top="709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82C" w:rsidRDefault="0082682C" w:rsidP="008B0B28">
      <w:pPr>
        <w:spacing w:after="0" w:line="240" w:lineRule="auto"/>
      </w:pPr>
      <w:r>
        <w:separator/>
      </w:r>
    </w:p>
  </w:endnote>
  <w:endnote w:type="continuationSeparator" w:id="0">
    <w:p w:rsidR="0082682C" w:rsidRDefault="0082682C" w:rsidP="008B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334610"/>
      <w:docPartObj>
        <w:docPartGallery w:val="Page Numbers (Bottom of Page)"/>
        <w:docPartUnique/>
      </w:docPartObj>
    </w:sdtPr>
    <w:sdtEndPr/>
    <w:sdtContent>
      <w:p w:rsidR="008B0B28" w:rsidRDefault="008B0B2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19C">
          <w:rPr>
            <w:noProof/>
          </w:rPr>
          <w:t>1</w:t>
        </w:r>
        <w:r>
          <w:fldChar w:fldCharType="end"/>
        </w:r>
      </w:p>
    </w:sdtContent>
  </w:sdt>
  <w:p w:rsidR="008B0B28" w:rsidRDefault="008B0B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82C" w:rsidRDefault="0082682C" w:rsidP="008B0B28">
      <w:pPr>
        <w:spacing w:after="0" w:line="240" w:lineRule="auto"/>
      </w:pPr>
      <w:r>
        <w:separator/>
      </w:r>
    </w:p>
  </w:footnote>
  <w:footnote w:type="continuationSeparator" w:id="0">
    <w:p w:rsidR="0082682C" w:rsidRDefault="0082682C" w:rsidP="008B0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6D39"/>
    <w:multiLevelType w:val="hybridMultilevel"/>
    <w:tmpl w:val="045A4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F7"/>
    <w:rsid w:val="00000336"/>
    <w:rsid w:val="0000058D"/>
    <w:rsid w:val="00001536"/>
    <w:rsid w:val="00002511"/>
    <w:rsid w:val="00007B97"/>
    <w:rsid w:val="000223EB"/>
    <w:rsid w:val="00022B3B"/>
    <w:rsid w:val="00022BD4"/>
    <w:rsid w:val="00046C72"/>
    <w:rsid w:val="000513BE"/>
    <w:rsid w:val="0005293C"/>
    <w:rsid w:val="00061EEE"/>
    <w:rsid w:val="00063273"/>
    <w:rsid w:val="00066AC6"/>
    <w:rsid w:val="00071113"/>
    <w:rsid w:val="000906D2"/>
    <w:rsid w:val="00091049"/>
    <w:rsid w:val="00091213"/>
    <w:rsid w:val="00093082"/>
    <w:rsid w:val="0009524B"/>
    <w:rsid w:val="000A3640"/>
    <w:rsid w:val="000C3C2F"/>
    <w:rsid w:val="000C5F37"/>
    <w:rsid w:val="000D4064"/>
    <w:rsid w:val="000E516C"/>
    <w:rsid w:val="000F136A"/>
    <w:rsid w:val="000F7C2C"/>
    <w:rsid w:val="0010089F"/>
    <w:rsid w:val="00151036"/>
    <w:rsid w:val="0015108F"/>
    <w:rsid w:val="00157E57"/>
    <w:rsid w:val="0016253F"/>
    <w:rsid w:val="0016391B"/>
    <w:rsid w:val="00170F83"/>
    <w:rsid w:val="00180369"/>
    <w:rsid w:val="00180C33"/>
    <w:rsid w:val="00183EA5"/>
    <w:rsid w:val="001B7289"/>
    <w:rsid w:val="001C32F8"/>
    <w:rsid w:val="001C490E"/>
    <w:rsid w:val="001C7645"/>
    <w:rsid w:val="001E22C6"/>
    <w:rsid w:val="001E3266"/>
    <w:rsid w:val="001E6E98"/>
    <w:rsid w:val="001F2768"/>
    <w:rsid w:val="001F4032"/>
    <w:rsid w:val="001F5683"/>
    <w:rsid w:val="00210B64"/>
    <w:rsid w:val="00213213"/>
    <w:rsid w:val="002145CC"/>
    <w:rsid w:val="00220A57"/>
    <w:rsid w:val="00221097"/>
    <w:rsid w:val="0022275A"/>
    <w:rsid w:val="00227745"/>
    <w:rsid w:val="00241DED"/>
    <w:rsid w:val="00242648"/>
    <w:rsid w:val="0024484B"/>
    <w:rsid w:val="00250971"/>
    <w:rsid w:val="0025648C"/>
    <w:rsid w:val="002A2923"/>
    <w:rsid w:val="002A3618"/>
    <w:rsid w:val="002B1C68"/>
    <w:rsid w:val="002B787F"/>
    <w:rsid w:val="002C57BC"/>
    <w:rsid w:val="002D058B"/>
    <w:rsid w:val="002E6DC6"/>
    <w:rsid w:val="002E7E85"/>
    <w:rsid w:val="002F1294"/>
    <w:rsid w:val="002F1F3C"/>
    <w:rsid w:val="002F329D"/>
    <w:rsid w:val="0031508F"/>
    <w:rsid w:val="00316AA9"/>
    <w:rsid w:val="0032444B"/>
    <w:rsid w:val="00331BB3"/>
    <w:rsid w:val="0033619C"/>
    <w:rsid w:val="00347EAC"/>
    <w:rsid w:val="00351914"/>
    <w:rsid w:val="00363287"/>
    <w:rsid w:val="003667E2"/>
    <w:rsid w:val="0038380E"/>
    <w:rsid w:val="003854C6"/>
    <w:rsid w:val="00385C52"/>
    <w:rsid w:val="00393131"/>
    <w:rsid w:val="00394281"/>
    <w:rsid w:val="003B207F"/>
    <w:rsid w:val="003C68A6"/>
    <w:rsid w:val="003D0972"/>
    <w:rsid w:val="003E1281"/>
    <w:rsid w:val="003F7448"/>
    <w:rsid w:val="004029E8"/>
    <w:rsid w:val="004044AB"/>
    <w:rsid w:val="0040679C"/>
    <w:rsid w:val="00406D68"/>
    <w:rsid w:val="00413E3A"/>
    <w:rsid w:val="004177D8"/>
    <w:rsid w:val="0041789C"/>
    <w:rsid w:val="0042131F"/>
    <w:rsid w:val="0042466F"/>
    <w:rsid w:val="004253A0"/>
    <w:rsid w:val="00427950"/>
    <w:rsid w:val="00430D43"/>
    <w:rsid w:val="00440A16"/>
    <w:rsid w:val="00451389"/>
    <w:rsid w:val="00470260"/>
    <w:rsid w:val="004913AD"/>
    <w:rsid w:val="004B0062"/>
    <w:rsid w:val="004B6082"/>
    <w:rsid w:val="004C5794"/>
    <w:rsid w:val="004D2B9C"/>
    <w:rsid w:val="004D3ECB"/>
    <w:rsid w:val="004D5B84"/>
    <w:rsid w:val="004E3333"/>
    <w:rsid w:val="004F4DE7"/>
    <w:rsid w:val="004F5023"/>
    <w:rsid w:val="00506471"/>
    <w:rsid w:val="00525D06"/>
    <w:rsid w:val="005311CD"/>
    <w:rsid w:val="00531C8F"/>
    <w:rsid w:val="005356FF"/>
    <w:rsid w:val="00544B79"/>
    <w:rsid w:val="00553B75"/>
    <w:rsid w:val="00556421"/>
    <w:rsid w:val="00561328"/>
    <w:rsid w:val="00566A3F"/>
    <w:rsid w:val="00570637"/>
    <w:rsid w:val="00573448"/>
    <w:rsid w:val="0057679F"/>
    <w:rsid w:val="0058082D"/>
    <w:rsid w:val="00581AB5"/>
    <w:rsid w:val="00587629"/>
    <w:rsid w:val="00587E3B"/>
    <w:rsid w:val="00587FA0"/>
    <w:rsid w:val="00593D0E"/>
    <w:rsid w:val="005A0976"/>
    <w:rsid w:val="005B2706"/>
    <w:rsid w:val="005B7709"/>
    <w:rsid w:val="005C2103"/>
    <w:rsid w:val="005C7023"/>
    <w:rsid w:val="005C7FF9"/>
    <w:rsid w:val="005E41D6"/>
    <w:rsid w:val="005F5CB7"/>
    <w:rsid w:val="00602FAB"/>
    <w:rsid w:val="00616CB7"/>
    <w:rsid w:val="00641B87"/>
    <w:rsid w:val="00650536"/>
    <w:rsid w:val="00652B8A"/>
    <w:rsid w:val="006558A7"/>
    <w:rsid w:val="00663012"/>
    <w:rsid w:val="0067549B"/>
    <w:rsid w:val="006754A5"/>
    <w:rsid w:val="00692B52"/>
    <w:rsid w:val="006A000C"/>
    <w:rsid w:val="006A579C"/>
    <w:rsid w:val="006A7197"/>
    <w:rsid w:val="006B691B"/>
    <w:rsid w:val="006C21A6"/>
    <w:rsid w:val="006C5380"/>
    <w:rsid w:val="006C5A84"/>
    <w:rsid w:val="006C7F21"/>
    <w:rsid w:val="006D3F82"/>
    <w:rsid w:val="006F15B7"/>
    <w:rsid w:val="006F160E"/>
    <w:rsid w:val="006F370E"/>
    <w:rsid w:val="007067A2"/>
    <w:rsid w:val="00706A07"/>
    <w:rsid w:val="007122E6"/>
    <w:rsid w:val="007137EB"/>
    <w:rsid w:val="007273F8"/>
    <w:rsid w:val="00746750"/>
    <w:rsid w:val="00755009"/>
    <w:rsid w:val="00766B18"/>
    <w:rsid w:val="0076732D"/>
    <w:rsid w:val="0077624D"/>
    <w:rsid w:val="007822EC"/>
    <w:rsid w:val="0078614E"/>
    <w:rsid w:val="007A1521"/>
    <w:rsid w:val="007A3344"/>
    <w:rsid w:val="007A3EB0"/>
    <w:rsid w:val="007B2CB6"/>
    <w:rsid w:val="007C1F9E"/>
    <w:rsid w:val="007C2262"/>
    <w:rsid w:val="007D7C01"/>
    <w:rsid w:val="007E10F6"/>
    <w:rsid w:val="007E6CA0"/>
    <w:rsid w:val="007E7144"/>
    <w:rsid w:val="007F0601"/>
    <w:rsid w:val="007F0694"/>
    <w:rsid w:val="007F12F7"/>
    <w:rsid w:val="007F70C8"/>
    <w:rsid w:val="00822B4D"/>
    <w:rsid w:val="0082682C"/>
    <w:rsid w:val="00832C8E"/>
    <w:rsid w:val="00835C1A"/>
    <w:rsid w:val="0084061F"/>
    <w:rsid w:val="00842BBD"/>
    <w:rsid w:val="00843005"/>
    <w:rsid w:val="00856348"/>
    <w:rsid w:val="00857555"/>
    <w:rsid w:val="00861A55"/>
    <w:rsid w:val="00862184"/>
    <w:rsid w:val="008653AB"/>
    <w:rsid w:val="00867E44"/>
    <w:rsid w:val="00871465"/>
    <w:rsid w:val="00892565"/>
    <w:rsid w:val="00893394"/>
    <w:rsid w:val="008A1771"/>
    <w:rsid w:val="008A5C8A"/>
    <w:rsid w:val="008B0B28"/>
    <w:rsid w:val="008B75D9"/>
    <w:rsid w:val="008D1596"/>
    <w:rsid w:val="008D1F2F"/>
    <w:rsid w:val="008D7C35"/>
    <w:rsid w:val="008E3C70"/>
    <w:rsid w:val="008E7FDF"/>
    <w:rsid w:val="008F2869"/>
    <w:rsid w:val="008F7327"/>
    <w:rsid w:val="009042C8"/>
    <w:rsid w:val="0090533F"/>
    <w:rsid w:val="00916075"/>
    <w:rsid w:val="00920772"/>
    <w:rsid w:val="00926C7E"/>
    <w:rsid w:val="00931340"/>
    <w:rsid w:val="00933F72"/>
    <w:rsid w:val="00947CB6"/>
    <w:rsid w:val="00954272"/>
    <w:rsid w:val="00960715"/>
    <w:rsid w:val="00966188"/>
    <w:rsid w:val="00980C97"/>
    <w:rsid w:val="0098345D"/>
    <w:rsid w:val="00987446"/>
    <w:rsid w:val="009935D6"/>
    <w:rsid w:val="00993EED"/>
    <w:rsid w:val="0099431C"/>
    <w:rsid w:val="00995B7D"/>
    <w:rsid w:val="009B1D1A"/>
    <w:rsid w:val="009B295E"/>
    <w:rsid w:val="009C4623"/>
    <w:rsid w:val="009D24E5"/>
    <w:rsid w:val="009D41D9"/>
    <w:rsid w:val="009D7891"/>
    <w:rsid w:val="009E1AB4"/>
    <w:rsid w:val="009F006C"/>
    <w:rsid w:val="00A04D64"/>
    <w:rsid w:val="00A12CDF"/>
    <w:rsid w:val="00A12F12"/>
    <w:rsid w:val="00A15A1B"/>
    <w:rsid w:val="00A162EB"/>
    <w:rsid w:val="00A2010A"/>
    <w:rsid w:val="00A25759"/>
    <w:rsid w:val="00A338B3"/>
    <w:rsid w:val="00A5004E"/>
    <w:rsid w:val="00A51073"/>
    <w:rsid w:val="00A57F00"/>
    <w:rsid w:val="00A63153"/>
    <w:rsid w:val="00A64A22"/>
    <w:rsid w:val="00A67363"/>
    <w:rsid w:val="00A67925"/>
    <w:rsid w:val="00A776ED"/>
    <w:rsid w:val="00A820C5"/>
    <w:rsid w:val="00A925C8"/>
    <w:rsid w:val="00AA509A"/>
    <w:rsid w:val="00AB4C8A"/>
    <w:rsid w:val="00AE0E5A"/>
    <w:rsid w:val="00AF3B98"/>
    <w:rsid w:val="00B134E3"/>
    <w:rsid w:val="00B24032"/>
    <w:rsid w:val="00B25A64"/>
    <w:rsid w:val="00B25D2B"/>
    <w:rsid w:val="00B27AAA"/>
    <w:rsid w:val="00B52BA1"/>
    <w:rsid w:val="00B60300"/>
    <w:rsid w:val="00B63541"/>
    <w:rsid w:val="00B648C1"/>
    <w:rsid w:val="00B71801"/>
    <w:rsid w:val="00B7283B"/>
    <w:rsid w:val="00B80E74"/>
    <w:rsid w:val="00B81CB8"/>
    <w:rsid w:val="00B85770"/>
    <w:rsid w:val="00B9072F"/>
    <w:rsid w:val="00B91206"/>
    <w:rsid w:val="00B91707"/>
    <w:rsid w:val="00B9340D"/>
    <w:rsid w:val="00BA6AE0"/>
    <w:rsid w:val="00BB0043"/>
    <w:rsid w:val="00BE6325"/>
    <w:rsid w:val="00C21893"/>
    <w:rsid w:val="00C231FC"/>
    <w:rsid w:val="00C30941"/>
    <w:rsid w:val="00C6204C"/>
    <w:rsid w:val="00C7078D"/>
    <w:rsid w:val="00C72575"/>
    <w:rsid w:val="00C82FB6"/>
    <w:rsid w:val="00C86803"/>
    <w:rsid w:val="00CA184A"/>
    <w:rsid w:val="00CA1DCC"/>
    <w:rsid w:val="00CC7D78"/>
    <w:rsid w:val="00CD47D4"/>
    <w:rsid w:val="00D0536D"/>
    <w:rsid w:val="00D10234"/>
    <w:rsid w:val="00D10F80"/>
    <w:rsid w:val="00D220A9"/>
    <w:rsid w:val="00D3285E"/>
    <w:rsid w:val="00D34597"/>
    <w:rsid w:val="00D35218"/>
    <w:rsid w:val="00D440DB"/>
    <w:rsid w:val="00D4489B"/>
    <w:rsid w:val="00D449B5"/>
    <w:rsid w:val="00D44CC1"/>
    <w:rsid w:val="00D4685B"/>
    <w:rsid w:val="00D46952"/>
    <w:rsid w:val="00D51A26"/>
    <w:rsid w:val="00D5234A"/>
    <w:rsid w:val="00D52CA7"/>
    <w:rsid w:val="00D53E4D"/>
    <w:rsid w:val="00D556B9"/>
    <w:rsid w:val="00D579AC"/>
    <w:rsid w:val="00D83715"/>
    <w:rsid w:val="00DA0366"/>
    <w:rsid w:val="00DA41A5"/>
    <w:rsid w:val="00DA4310"/>
    <w:rsid w:val="00DB0FF3"/>
    <w:rsid w:val="00DB6F40"/>
    <w:rsid w:val="00DD1105"/>
    <w:rsid w:val="00DE601A"/>
    <w:rsid w:val="00DF1B18"/>
    <w:rsid w:val="00DF5D63"/>
    <w:rsid w:val="00E038C2"/>
    <w:rsid w:val="00E03FAD"/>
    <w:rsid w:val="00E16952"/>
    <w:rsid w:val="00E21BC7"/>
    <w:rsid w:val="00E27FD5"/>
    <w:rsid w:val="00E362A1"/>
    <w:rsid w:val="00E36A12"/>
    <w:rsid w:val="00E43AB4"/>
    <w:rsid w:val="00E46E22"/>
    <w:rsid w:val="00E52757"/>
    <w:rsid w:val="00E536FC"/>
    <w:rsid w:val="00E53FBE"/>
    <w:rsid w:val="00E5540A"/>
    <w:rsid w:val="00E61464"/>
    <w:rsid w:val="00E714C8"/>
    <w:rsid w:val="00E724AA"/>
    <w:rsid w:val="00E97D53"/>
    <w:rsid w:val="00EA23B3"/>
    <w:rsid w:val="00EE62E7"/>
    <w:rsid w:val="00EF0AEB"/>
    <w:rsid w:val="00EF50E5"/>
    <w:rsid w:val="00EF513D"/>
    <w:rsid w:val="00EF5CF7"/>
    <w:rsid w:val="00F02417"/>
    <w:rsid w:val="00F10F5B"/>
    <w:rsid w:val="00F174FB"/>
    <w:rsid w:val="00F21A46"/>
    <w:rsid w:val="00F244F9"/>
    <w:rsid w:val="00F26C0B"/>
    <w:rsid w:val="00F3362E"/>
    <w:rsid w:val="00F36B97"/>
    <w:rsid w:val="00F43E5A"/>
    <w:rsid w:val="00F453B1"/>
    <w:rsid w:val="00F539A1"/>
    <w:rsid w:val="00F71413"/>
    <w:rsid w:val="00F963DE"/>
    <w:rsid w:val="00F96739"/>
    <w:rsid w:val="00F96CFE"/>
    <w:rsid w:val="00F97EB2"/>
    <w:rsid w:val="00FB742C"/>
    <w:rsid w:val="00FB7B8D"/>
    <w:rsid w:val="00FC0087"/>
    <w:rsid w:val="00FC19C2"/>
    <w:rsid w:val="00FD331A"/>
    <w:rsid w:val="00FD3C3C"/>
    <w:rsid w:val="00FD63BE"/>
    <w:rsid w:val="00FD792E"/>
    <w:rsid w:val="00FE125F"/>
    <w:rsid w:val="00FE6611"/>
    <w:rsid w:val="00FF18B6"/>
    <w:rsid w:val="00FF2339"/>
    <w:rsid w:val="00FF3D09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307B0"/>
  <w15:docId w15:val="{C6FD4712-6257-4584-8C4F-DFCFB768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F12F7"/>
  </w:style>
  <w:style w:type="character" w:styleId="Hypertextovodkaz">
    <w:name w:val="Hyperlink"/>
    <w:basedOn w:val="Standardnpsmoodstavce"/>
    <w:uiPriority w:val="99"/>
    <w:unhideWhenUsed/>
    <w:rsid w:val="007F12F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3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91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449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B28"/>
  </w:style>
  <w:style w:type="paragraph" w:styleId="Zpat">
    <w:name w:val="footer"/>
    <w:basedOn w:val="Normln"/>
    <w:link w:val="ZpatChar"/>
    <w:uiPriority w:val="99"/>
    <w:unhideWhenUsed/>
    <w:rsid w:val="008B0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Kateřina Loucká</cp:lastModifiedBy>
  <cp:revision>6</cp:revision>
  <cp:lastPrinted>2019-12-20T07:36:00Z</cp:lastPrinted>
  <dcterms:created xsi:type="dcterms:W3CDTF">2019-12-18T09:27:00Z</dcterms:created>
  <dcterms:modified xsi:type="dcterms:W3CDTF">2019-12-20T07:41:00Z</dcterms:modified>
</cp:coreProperties>
</file>