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7F00B" w14:textId="77777777" w:rsidR="003C55A0" w:rsidRPr="003C55A0" w:rsidRDefault="003C55A0" w:rsidP="003C55A0">
      <w:pPr>
        <w:pStyle w:val="Default"/>
        <w:jc w:val="center"/>
        <w:outlineLvl w:val="0"/>
        <w:rPr>
          <w:b/>
          <w:bCs/>
          <w:sz w:val="28"/>
          <w:szCs w:val="28"/>
        </w:rPr>
      </w:pPr>
      <w:r w:rsidRPr="003C55A0">
        <w:rPr>
          <w:b/>
          <w:bCs/>
          <w:sz w:val="28"/>
          <w:szCs w:val="28"/>
        </w:rPr>
        <w:t>PROHLÁŠENÍ AUTORA</w:t>
      </w:r>
    </w:p>
    <w:p w14:paraId="0230CEEF" w14:textId="21C66BDE" w:rsidR="003C55A0" w:rsidRPr="003C55A0" w:rsidRDefault="004D221D" w:rsidP="003C55A0">
      <w:pPr>
        <w:pStyle w:val="Defaul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DIPLOMOVÉ</w:t>
      </w:r>
      <w:r w:rsidR="003C55A0" w:rsidRPr="003C55A0">
        <w:rPr>
          <w:b/>
          <w:bCs/>
          <w:sz w:val="28"/>
          <w:szCs w:val="28"/>
        </w:rPr>
        <w:t xml:space="preserve"> PRÁCE</w:t>
      </w:r>
    </w:p>
    <w:p w14:paraId="257F60BF" w14:textId="77777777" w:rsidR="003C55A0" w:rsidRDefault="003C55A0" w:rsidP="004C1DC7">
      <w:pPr>
        <w:suppressAutoHyphens/>
        <w:spacing w:after="0" w:line="240" w:lineRule="auto"/>
      </w:pPr>
    </w:p>
    <w:p w14:paraId="22AF4287" w14:textId="77777777" w:rsidR="003C55A0" w:rsidRPr="00E62D66" w:rsidRDefault="003C55A0" w:rsidP="003C55A0">
      <w:pPr>
        <w:suppressAutoHyphens/>
        <w:spacing w:after="0" w:line="240" w:lineRule="auto"/>
        <w:ind w:left="426" w:hanging="426"/>
        <w:rPr>
          <w:sz w:val="22"/>
          <w:szCs w:val="22"/>
        </w:rPr>
      </w:pPr>
      <w:r w:rsidRPr="00E62D66">
        <w:rPr>
          <w:sz w:val="22"/>
          <w:szCs w:val="22"/>
        </w:rPr>
        <w:t>Beru na vědomí, že:</w:t>
      </w:r>
    </w:p>
    <w:p w14:paraId="3897F5EF" w14:textId="77777777" w:rsidR="003C55A0" w:rsidRPr="00E62D66" w:rsidRDefault="003C55A0" w:rsidP="003C55A0">
      <w:pPr>
        <w:suppressAutoHyphens/>
        <w:spacing w:after="0" w:line="240" w:lineRule="auto"/>
        <w:ind w:left="426"/>
        <w:rPr>
          <w:sz w:val="22"/>
          <w:szCs w:val="22"/>
        </w:rPr>
      </w:pPr>
    </w:p>
    <w:p w14:paraId="1B3B58BB" w14:textId="5424E330" w:rsidR="003C55A0" w:rsidRPr="00E62D66" w:rsidRDefault="004D221D" w:rsidP="007B565C">
      <w:pPr>
        <w:numPr>
          <w:ilvl w:val="0"/>
          <w:numId w:val="32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rPr>
          <w:sz w:val="22"/>
          <w:szCs w:val="22"/>
        </w:rPr>
      </w:pPr>
      <w:r w:rsidRPr="00E62D66">
        <w:rPr>
          <w:sz w:val="22"/>
          <w:szCs w:val="22"/>
        </w:rPr>
        <w:t>diplomová</w:t>
      </w:r>
      <w:r w:rsidR="007A1C73" w:rsidRPr="00E62D66">
        <w:rPr>
          <w:sz w:val="22"/>
          <w:szCs w:val="22"/>
        </w:rPr>
        <w:t xml:space="preserve"> práce bude uložena v elektronické podobě v univerzitním informačním systému </w:t>
      </w:r>
      <w:r w:rsidR="003C55A0" w:rsidRPr="00E62D66">
        <w:rPr>
          <w:sz w:val="22"/>
          <w:szCs w:val="22"/>
        </w:rPr>
        <w:t xml:space="preserve">a </w:t>
      </w:r>
      <w:r w:rsidR="007A1C73" w:rsidRPr="00E62D66">
        <w:rPr>
          <w:sz w:val="22"/>
          <w:szCs w:val="22"/>
        </w:rPr>
        <w:t>dostupná k  nahlédnutí</w:t>
      </w:r>
      <w:r w:rsidR="003C55A0" w:rsidRPr="00E62D66">
        <w:rPr>
          <w:sz w:val="22"/>
          <w:szCs w:val="22"/>
        </w:rPr>
        <w:t>;</w:t>
      </w:r>
    </w:p>
    <w:p w14:paraId="4EC7C27E" w14:textId="182F25B2" w:rsidR="007A1C73" w:rsidRPr="00E62D66" w:rsidRDefault="007A1C73" w:rsidP="007B565C">
      <w:pPr>
        <w:numPr>
          <w:ilvl w:val="0"/>
          <w:numId w:val="32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rPr>
          <w:sz w:val="22"/>
          <w:szCs w:val="22"/>
        </w:rPr>
      </w:pPr>
      <w:r w:rsidRPr="00E62D66">
        <w:rPr>
          <w:sz w:val="22"/>
          <w:szCs w:val="22"/>
        </w:rPr>
        <w:t xml:space="preserve">na moji </w:t>
      </w:r>
      <w:r w:rsidR="004D221D" w:rsidRPr="00E62D66">
        <w:rPr>
          <w:sz w:val="22"/>
          <w:szCs w:val="22"/>
        </w:rPr>
        <w:t>diplomovou</w:t>
      </w:r>
      <w:r w:rsidRPr="00E62D66">
        <w:rPr>
          <w:sz w:val="22"/>
          <w:szCs w:val="22"/>
        </w:rPr>
        <w:t xml:space="preserve"> práci se plně vztahuje zákon č. 121/2000 Sb. o právu autorském, o právech souvisejících s právem autorským a o změně některých zákonů (autorský zákon) ve znění pozdějších právních předpisů, zejm. § 35 odst. 3;</w:t>
      </w:r>
    </w:p>
    <w:p w14:paraId="607D3D54" w14:textId="64789858" w:rsidR="007A1C73" w:rsidRPr="00E62D66" w:rsidRDefault="007A1C73" w:rsidP="007B565C">
      <w:pPr>
        <w:numPr>
          <w:ilvl w:val="0"/>
          <w:numId w:val="32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rPr>
          <w:sz w:val="22"/>
          <w:szCs w:val="22"/>
        </w:rPr>
      </w:pPr>
      <w:r w:rsidRPr="00E62D66">
        <w:rPr>
          <w:sz w:val="22"/>
          <w:szCs w:val="22"/>
        </w:rPr>
        <w:t>podle § 60 odst. 1 autorského zákona má U</w:t>
      </w:r>
      <w:r w:rsidR="00537B28">
        <w:rPr>
          <w:sz w:val="22"/>
          <w:szCs w:val="22"/>
        </w:rPr>
        <w:t>niverzita Tomáše Bati</w:t>
      </w:r>
      <w:r w:rsidRPr="00E62D66">
        <w:rPr>
          <w:sz w:val="22"/>
          <w:szCs w:val="22"/>
        </w:rPr>
        <w:t xml:space="preserve"> ve Zlíně právo na uzavření licenční smlouvy o užití školního díla v rozsahu § 12 odst. 4 autorského zákona;</w:t>
      </w:r>
    </w:p>
    <w:p w14:paraId="3FA6AC63" w14:textId="38A1707B" w:rsidR="007B565C" w:rsidRPr="00E62D66" w:rsidRDefault="007A1C73" w:rsidP="007B565C">
      <w:pPr>
        <w:numPr>
          <w:ilvl w:val="0"/>
          <w:numId w:val="32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rPr>
          <w:sz w:val="22"/>
          <w:szCs w:val="22"/>
        </w:rPr>
      </w:pPr>
      <w:r w:rsidRPr="00E62D66">
        <w:rPr>
          <w:sz w:val="22"/>
          <w:szCs w:val="22"/>
        </w:rPr>
        <w:t xml:space="preserve">podle § 60 odst. </w:t>
      </w:r>
      <w:smartTag w:uri="urn:schemas-microsoft-com:office:smarttags" w:element="metricconverter">
        <w:smartTagPr>
          <w:attr w:name="ProductID" w:val="2 a"/>
        </w:smartTagPr>
        <w:r w:rsidRPr="00E62D66">
          <w:rPr>
            <w:sz w:val="22"/>
            <w:szCs w:val="22"/>
          </w:rPr>
          <w:t>2 a</w:t>
        </w:r>
      </w:smartTag>
      <w:r w:rsidRPr="00E62D66">
        <w:rPr>
          <w:sz w:val="22"/>
          <w:szCs w:val="22"/>
        </w:rPr>
        <w:t xml:space="preserve"> 3 autorského zákona mohu užít své dílo –</w:t>
      </w:r>
      <w:r w:rsidR="000D47B4">
        <w:rPr>
          <w:sz w:val="22"/>
          <w:szCs w:val="22"/>
        </w:rPr>
        <w:t xml:space="preserve"> </w:t>
      </w:r>
      <w:r w:rsidR="004D221D" w:rsidRPr="00E62D66">
        <w:rPr>
          <w:sz w:val="22"/>
          <w:szCs w:val="22"/>
        </w:rPr>
        <w:t>diplomovou</w:t>
      </w:r>
      <w:r w:rsidRPr="00E62D66">
        <w:rPr>
          <w:sz w:val="22"/>
          <w:szCs w:val="22"/>
        </w:rPr>
        <w:t xml:space="preserve"> práci nebo poskytnout licenci k jejímu využití jen</w:t>
      </w:r>
      <w:r w:rsidR="008F0838" w:rsidRPr="00E62D66">
        <w:rPr>
          <w:sz w:val="22"/>
          <w:szCs w:val="22"/>
        </w:rPr>
        <w:t xml:space="preserve"> </w:t>
      </w:r>
      <w:r w:rsidR="007B565C" w:rsidRPr="00E62D66">
        <w:rPr>
          <w:sz w:val="22"/>
          <w:szCs w:val="22"/>
        </w:rPr>
        <w:t>s předchozím písemným souhlasem Univerzity Tomáše Bati ve Zlíně, která je oprávněna v takovém případě ode mne požadovat přiměřený příspěvek na úhradu nákladů, které byly Univerzitou Tomáše Bati ve Zlíně na vytvoření díla vynaloženy (až do jejich skutečné výše);</w:t>
      </w:r>
      <w:r w:rsidR="007B565C" w:rsidRPr="00E62D66">
        <w:rPr>
          <w:rFonts w:ascii="Arial Narrow" w:hAnsi="Arial Narrow"/>
          <w:sz w:val="22"/>
          <w:szCs w:val="22"/>
        </w:rPr>
        <w:t xml:space="preserve"> </w:t>
      </w:r>
    </w:p>
    <w:p w14:paraId="783028E1" w14:textId="50851F84" w:rsidR="007A1C73" w:rsidRPr="00E62D66" w:rsidRDefault="007A1C73" w:rsidP="007B565C">
      <w:pPr>
        <w:numPr>
          <w:ilvl w:val="0"/>
          <w:numId w:val="32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rPr>
          <w:sz w:val="22"/>
          <w:szCs w:val="22"/>
        </w:rPr>
      </w:pPr>
      <w:r w:rsidRPr="00E62D66">
        <w:rPr>
          <w:sz w:val="22"/>
          <w:szCs w:val="22"/>
        </w:rPr>
        <w:t xml:space="preserve">pokud bylo k vypracování </w:t>
      </w:r>
      <w:r w:rsidR="004D221D" w:rsidRPr="00E62D66">
        <w:rPr>
          <w:sz w:val="22"/>
          <w:szCs w:val="22"/>
        </w:rPr>
        <w:t>diplomové</w:t>
      </w:r>
      <w:r w:rsidRPr="00E62D66">
        <w:rPr>
          <w:sz w:val="22"/>
          <w:szCs w:val="22"/>
        </w:rPr>
        <w:t xml:space="preserve"> práce</w:t>
      </w:r>
      <w:r w:rsidR="007B565C" w:rsidRPr="00E62D66">
        <w:rPr>
          <w:sz w:val="22"/>
          <w:szCs w:val="22"/>
        </w:rPr>
        <w:t xml:space="preserve"> </w:t>
      </w:r>
      <w:r w:rsidRPr="00E62D66">
        <w:rPr>
          <w:sz w:val="22"/>
          <w:szCs w:val="22"/>
        </w:rPr>
        <w:t>využito softwaru poskytnutého Univerzitou Tomáše Bati ve Zlíně nebo jinými</w:t>
      </w:r>
      <w:r w:rsidR="007B565C" w:rsidRPr="00E62D66">
        <w:rPr>
          <w:sz w:val="22"/>
          <w:szCs w:val="22"/>
        </w:rPr>
        <w:t xml:space="preserve"> </w:t>
      </w:r>
      <w:r w:rsidRPr="00E62D66">
        <w:rPr>
          <w:sz w:val="22"/>
          <w:szCs w:val="22"/>
        </w:rPr>
        <w:t>subjekty pouze ke studijním a výzkumným účelům (</w:t>
      </w:r>
      <w:r w:rsidR="007B565C" w:rsidRPr="00E62D66">
        <w:rPr>
          <w:sz w:val="22"/>
          <w:szCs w:val="22"/>
        </w:rPr>
        <w:t>tj.</w:t>
      </w:r>
      <w:r w:rsidRPr="00E62D66">
        <w:rPr>
          <w:sz w:val="22"/>
          <w:szCs w:val="22"/>
        </w:rPr>
        <w:t xml:space="preserve"> k</w:t>
      </w:r>
      <w:r w:rsidR="007B565C" w:rsidRPr="00E62D66">
        <w:rPr>
          <w:sz w:val="22"/>
          <w:szCs w:val="22"/>
        </w:rPr>
        <w:t> </w:t>
      </w:r>
      <w:r w:rsidRPr="00E62D66">
        <w:rPr>
          <w:sz w:val="22"/>
          <w:szCs w:val="22"/>
        </w:rPr>
        <w:t>nekomerčnímu</w:t>
      </w:r>
      <w:r w:rsidR="007B565C" w:rsidRPr="00E62D66">
        <w:rPr>
          <w:sz w:val="22"/>
          <w:szCs w:val="22"/>
        </w:rPr>
        <w:t xml:space="preserve"> </w:t>
      </w:r>
      <w:r w:rsidRPr="00E62D66">
        <w:rPr>
          <w:sz w:val="22"/>
          <w:szCs w:val="22"/>
        </w:rPr>
        <w:t xml:space="preserve">využití), nelze výsledky </w:t>
      </w:r>
      <w:r w:rsidR="004D221D" w:rsidRPr="00E62D66">
        <w:rPr>
          <w:sz w:val="22"/>
          <w:szCs w:val="22"/>
        </w:rPr>
        <w:t>diplomové</w:t>
      </w:r>
      <w:r w:rsidRPr="00E62D66">
        <w:rPr>
          <w:sz w:val="22"/>
          <w:szCs w:val="22"/>
        </w:rPr>
        <w:t xml:space="preserve"> práce využít ke komerčním</w:t>
      </w:r>
      <w:r w:rsidR="007B565C" w:rsidRPr="00E62D66">
        <w:rPr>
          <w:sz w:val="22"/>
          <w:szCs w:val="22"/>
        </w:rPr>
        <w:t xml:space="preserve"> </w:t>
      </w:r>
      <w:r w:rsidRPr="00E62D66">
        <w:rPr>
          <w:sz w:val="22"/>
          <w:szCs w:val="22"/>
        </w:rPr>
        <w:t>účelům;</w:t>
      </w:r>
    </w:p>
    <w:p w14:paraId="6A9D348D" w14:textId="1E16E312" w:rsidR="007A1C73" w:rsidRPr="00E62D66" w:rsidRDefault="007A1C73" w:rsidP="007B565C">
      <w:pPr>
        <w:numPr>
          <w:ilvl w:val="0"/>
          <w:numId w:val="32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rPr>
          <w:rStyle w:val="Pokec"/>
          <w:color w:val="auto"/>
          <w:sz w:val="22"/>
          <w:szCs w:val="22"/>
        </w:rPr>
      </w:pPr>
      <w:r w:rsidRPr="00E62D66">
        <w:rPr>
          <w:sz w:val="22"/>
          <w:szCs w:val="22"/>
        </w:rPr>
        <w:t xml:space="preserve">pokud je výstupem </w:t>
      </w:r>
      <w:r w:rsidR="004D221D" w:rsidRPr="00E62D66">
        <w:rPr>
          <w:sz w:val="22"/>
          <w:szCs w:val="22"/>
        </w:rPr>
        <w:t>diplomové</w:t>
      </w:r>
      <w:r w:rsidRPr="00E62D66">
        <w:rPr>
          <w:sz w:val="22"/>
          <w:szCs w:val="22"/>
        </w:rPr>
        <w:t xml:space="preserve"> práce jakýkoliv softwarový produkt, považují se za součást práce rovněž i zdrojové kódy, popř. soubory, ze kterých se </w:t>
      </w:r>
      <w:r w:rsidR="00382159">
        <w:rPr>
          <w:sz w:val="22"/>
          <w:szCs w:val="22"/>
        </w:rPr>
        <w:t>projekt</w:t>
      </w:r>
      <w:r w:rsidR="00382159" w:rsidRPr="00E62D66">
        <w:rPr>
          <w:sz w:val="22"/>
          <w:szCs w:val="22"/>
        </w:rPr>
        <w:t xml:space="preserve"> </w:t>
      </w:r>
      <w:r w:rsidRPr="00E62D66">
        <w:rPr>
          <w:sz w:val="22"/>
          <w:szCs w:val="22"/>
        </w:rPr>
        <w:t>skládá. Neodevzdání této součásti může být důvodem k neobhájení práce.</w:t>
      </w:r>
    </w:p>
    <w:p w14:paraId="2BF5E5F5" w14:textId="77777777" w:rsidR="007B565C" w:rsidRPr="00E62D66" w:rsidRDefault="007B565C" w:rsidP="007B565C">
      <w:pPr>
        <w:suppressAutoHyphens/>
        <w:spacing w:after="0" w:line="240" w:lineRule="auto"/>
        <w:ind w:left="426"/>
        <w:rPr>
          <w:sz w:val="22"/>
          <w:szCs w:val="22"/>
        </w:rPr>
      </w:pPr>
    </w:p>
    <w:p w14:paraId="1383AE97" w14:textId="77777777" w:rsidR="00DD033F" w:rsidRDefault="00606D8E" w:rsidP="00DC4179">
      <w:pPr>
        <w:suppressAutoHyphens/>
        <w:spacing w:after="0" w:line="240" w:lineRule="auto"/>
        <w:rPr>
          <w:b/>
          <w:sz w:val="22"/>
          <w:szCs w:val="22"/>
        </w:rPr>
      </w:pPr>
      <w:r w:rsidRPr="00E62D66">
        <w:rPr>
          <w:b/>
          <w:sz w:val="22"/>
          <w:szCs w:val="22"/>
        </w:rPr>
        <w:t>Prohlašuji</w:t>
      </w:r>
      <w:r w:rsidR="007A1C73" w:rsidRPr="00E62D66">
        <w:rPr>
          <w:b/>
          <w:sz w:val="22"/>
          <w:szCs w:val="22"/>
        </w:rPr>
        <w:t>,</w:t>
      </w:r>
    </w:p>
    <w:p w14:paraId="3DCD8E61" w14:textId="77777777" w:rsidR="00C3156F" w:rsidRPr="00E62D66" w:rsidRDefault="00C3156F" w:rsidP="00DC4179">
      <w:pPr>
        <w:suppressAutoHyphens/>
        <w:spacing w:after="0" w:line="240" w:lineRule="auto"/>
        <w:rPr>
          <w:b/>
          <w:sz w:val="22"/>
          <w:szCs w:val="22"/>
        </w:rPr>
      </w:pPr>
    </w:p>
    <w:p w14:paraId="11DBE992" w14:textId="1ED98BC7" w:rsidR="00606D8E" w:rsidRPr="00E62D66" w:rsidRDefault="00606D8E" w:rsidP="007B565C">
      <w:pPr>
        <w:numPr>
          <w:ilvl w:val="0"/>
          <w:numId w:val="32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rPr>
          <w:sz w:val="22"/>
          <w:szCs w:val="22"/>
        </w:rPr>
      </w:pPr>
      <w:r w:rsidRPr="00E62D66">
        <w:rPr>
          <w:sz w:val="22"/>
          <w:szCs w:val="22"/>
        </w:rPr>
        <w:t xml:space="preserve">že jsem </w:t>
      </w:r>
      <w:r w:rsidR="004D221D" w:rsidRPr="00E62D66">
        <w:rPr>
          <w:sz w:val="22"/>
          <w:szCs w:val="22"/>
        </w:rPr>
        <w:t>diplomové</w:t>
      </w:r>
      <w:r w:rsidRPr="00E62D66">
        <w:rPr>
          <w:sz w:val="22"/>
          <w:szCs w:val="22"/>
        </w:rPr>
        <w:t xml:space="preserve"> práci pracoval samostatně a p</w:t>
      </w:r>
      <w:r w:rsidR="00995C92" w:rsidRPr="00E62D66">
        <w:rPr>
          <w:sz w:val="22"/>
          <w:szCs w:val="22"/>
        </w:rPr>
        <w:t>o</w:t>
      </w:r>
      <w:r w:rsidRPr="00E62D66">
        <w:rPr>
          <w:sz w:val="22"/>
          <w:szCs w:val="22"/>
        </w:rPr>
        <w:t>užitou literaturu jsem citoval. V případě publikace výsledků</w:t>
      </w:r>
      <w:r w:rsidR="000960B4" w:rsidRPr="00E62D66">
        <w:rPr>
          <w:sz w:val="22"/>
          <w:szCs w:val="22"/>
        </w:rPr>
        <w:t xml:space="preserve"> </w:t>
      </w:r>
      <w:r w:rsidRPr="00E62D66">
        <w:rPr>
          <w:sz w:val="22"/>
          <w:szCs w:val="22"/>
        </w:rPr>
        <w:t>budu uveden jako spoluautor.</w:t>
      </w:r>
    </w:p>
    <w:p w14:paraId="3C9C40B5" w14:textId="1AD4170E" w:rsidR="00DC4179" w:rsidRPr="00E62D66" w:rsidRDefault="00DC4179" w:rsidP="007B565C">
      <w:pPr>
        <w:numPr>
          <w:ilvl w:val="0"/>
          <w:numId w:val="32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rPr>
          <w:sz w:val="22"/>
          <w:szCs w:val="22"/>
        </w:rPr>
      </w:pPr>
      <w:r w:rsidRPr="00E62D66">
        <w:rPr>
          <w:rStyle w:val="Pokec"/>
          <w:color w:val="auto"/>
          <w:sz w:val="22"/>
          <w:szCs w:val="22"/>
        </w:rPr>
        <w:t xml:space="preserve">že odevzdaná verze </w:t>
      </w:r>
      <w:r w:rsidR="004D221D" w:rsidRPr="00E62D66">
        <w:rPr>
          <w:rStyle w:val="Pokec"/>
          <w:color w:val="auto"/>
          <w:sz w:val="22"/>
          <w:szCs w:val="22"/>
        </w:rPr>
        <w:t>diplomov</w:t>
      </w:r>
      <w:r w:rsidR="001D5D84">
        <w:rPr>
          <w:rStyle w:val="Pokec"/>
          <w:color w:val="auto"/>
          <w:sz w:val="22"/>
          <w:szCs w:val="22"/>
        </w:rPr>
        <w:t>é</w:t>
      </w:r>
      <w:r w:rsidR="004D221D" w:rsidRPr="00E62D66">
        <w:rPr>
          <w:rStyle w:val="Pokec"/>
          <w:color w:val="auto"/>
          <w:sz w:val="22"/>
          <w:szCs w:val="22"/>
        </w:rPr>
        <w:t xml:space="preserve"> </w:t>
      </w:r>
      <w:r w:rsidRPr="00E62D66">
        <w:rPr>
          <w:rStyle w:val="Pokec"/>
          <w:color w:val="auto"/>
          <w:sz w:val="22"/>
          <w:szCs w:val="22"/>
        </w:rPr>
        <w:t xml:space="preserve">práce a verze elektronická nahraná do IS/STAG jsou </w:t>
      </w:r>
      <w:r w:rsidR="001D5D84">
        <w:rPr>
          <w:rStyle w:val="Pokec"/>
          <w:color w:val="auto"/>
          <w:sz w:val="22"/>
          <w:szCs w:val="22"/>
        </w:rPr>
        <w:t xml:space="preserve">obsahově </w:t>
      </w:r>
      <w:r w:rsidRPr="00E62D66">
        <w:rPr>
          <w:rStyle w:val="Pokec"/>
          <w:color w:val="auto"/>
          <w:sz w:val="22"/>
          <w:szCs w:val="22"/>
        </w:rPr>
        <w:t>totožné.</w:t>
      </w:r>
    </w:p>
    <w:p w14:paraId="35403644" w14:textId="77777777" w:rsidR="000158E2" w:rsidRPr="00E62D66" w:rsidRDefault="000158E2" w:rsidP="004C1DC7">
      <w:pPr>
        <w:suppressAutoHyphens/>
        <w:rPr>
          <w:sz w:val="22"/>
          <w:szCs w:val="22"/>
        </w:rPr>
      </w:pPr>
    </w:p>
    <w:p w14:paraId="1AD7DF05" w14:textId="1E77FC52" w:rsidR="005C6BF5" w:rsidRPr="00E62D66" w:rsidRDefault="00EF7567" w:rsidP="00DC4179">
      <w:pPr>
        <w:suppressAutoHyphens/>
        <w:spacing w:after="0" w:line="240" w:lineRule="auto"/>
        <w:rPr>
          <w:sz w:val="22"/>
          <w:szCs w:val="22"/>
        </w:rPr>
      </w:pPr>
      <w:r w:rsidRPr="00E62D66">
        <w:rPr>
          <w:sz w:val="22"/>
          <w:szCs w:val="22"/>
        </w:rPr>
        <w:t>V</w:t>
      </w:r>
      <w:r w:rsidR="000158E2">
        <w:rPr>
          <w:sz w:val="22"/>
          <w:szCs w:val="22"/>
        </w:rPr>
        <w:t>e Zlíně</w:t>
      </w:r>
      <w:r w:rsidR="003F11CB">
        <w:rPr>
          <w:sz w:val="22"/>
          <w:szCs w:val="22"/>
        </w:rPr>
        <w:t xml:space="preserve"> dne:  </w:t>
      </w:r>
      <w:r w:rsidR="007B565C" w:rsidRPr="00E62D66">
        <w:rPr>
          <w:sz w:val="22"/>
          <w:szCs w:val="22"/>
        </w:rPr>
        <w:t xml:space="preserve"> </w:t>
      </w:r>
    </w:p>
    <w:p w14:paraId="2AD6D8EC" w14:textId="77777777" w:rsidR="000158E2" w:rsidRDefault="000158E2" w:rsidP="00DC4179">
      <w:pPr>
        <w:suppressAutoHyphens/>
        <w:spacing w:after="0" w:line="240" w:lineRule="auto"/>
        <w:rPr>
          <w:sz w:val="22"/>
          <w:szCs w:val="22"/>
        </w:rPr>
      </w:pPr>
    </w:p>
    <w:p w14:paraId="45D422E3" w14:textId="77777777" w:rsidR="00C3156F" w:rsidRDefault="003F11CB" w:rsidP="00DC4179">
      <w:pPr>
        <w:suppressAutoHyphens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Jméno a příjmení studenta: </w:t>
      </w:r>
    </w:p>
    <w:p w14:paraId="764B3B39" w14:textId="77777777" w:rsidR="00C3156F" w:rsidRPr="00E62D66" w:rsidRDefault="00C3156F" w:rsidP="00DC4179">
      <w:pPr>
        <w:suppressAutoHyphens/>
        <w:spacing w:after="0" w:line="240" w:lineRule="auto"/>
        <w:rPr>
          <w:sz w:val="22"/>
          <w:szCs w:val="22"/>
        </w:rPr>
      </w:pPr>
    </w:p>
    <w:p w14:paraId="3F2BF4F7" w14:textId="77777777" w:rsidR="00E4367F" w:rsidRDefault="00E4367F" w:rsidP="00DC4179">
      <w:pPr>
        <w:suppressAutoHyphens/>
        <w:spacing w:after="0" w:line="240" w:lineRule="auto"/>
        <w:rPr>
          <w:sz w:val="22"/>
          <w:szCs w:val="22"/>
        </w:rPr>
      </w:pPr>
    </w:p>
    <w:p w14:paraId="6E9A49FE" w14:textId="77777777" w:rsidR="00EE02A0" w:rsidRDefault="00EE02A0" w:rsidP="00DC4179">
      <w:pPr>
        <w:suppressAutoHyphens/>
        <w:spacing w:after="0" w:line="240" w:lineRule="auto"/>
        <w:rPr>
          <w:sz w:val="22"/>
          <w:szCs w:val="22"/>
        </w:rPr>
      </w:pPr>
      <w:bookmarkStart w:id="0" w:name="_GoBack"/>
      <w:bookmarkEnd w:id="0"/>
    </w:p>
    <w:p w14:paraId="146179EE" w14:textId="7BE5066B" w:rsidR="003F11CB" w:rsidRPr="00E62D66" w:rsidRDefault="000158E2" w:rsidP="00DC4179">
      <w:pPr>
        <w:suppressAutoHyphens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……………………………..</w:t>
      </w:r>
    </w:p>
    <w:p w14:paraId="68EBE1A8" w14:textId="21BDC1DA" w:rsidR="007B565C" w:rsidRPr="00C3156F" w:rsidRDefault="000158E2" w:rsidP="00DC4179">
      <w:pPr>
        <w:suppressAutoHyphens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C6BF5" w:rsidRPr="00E62D66">
        <w:rPr>
          <w:sz w:val="22"/>
          <w:szCs w:val="22"/>
        </w:rPr>
        <w:t>po</w:t>
      </w:r>
      <w:r w:rsidR="00A82303" w:rsidRPr="00E62D66">
        <w:rPr>
          <w:sz w:val="22"/>
          <w:szCs w:val="22"/>
        </w:rPr>
        <w:t>dpis</w:t>
      </w:r>
      <w:r w:rsidR="00EF7567" w:rsidRPr="00E62D66">
        <w:rPr>
          <w:sz w:val="22"/>
          <w:szCs w:val="22"/>
        </w:rPr>
        <w:t xml:space="preserve"> </w:t>
      </w:r>
      <w:r w:rsidR="00DF650A" w:rsidRPr="00E62D66">
        <w:rPr>
          <w:sz w:val="22"/>
          <w:szCs w:val="22"/>
        </w:rPr>
        <w:t>studenta</w:t>
      </w:r>
    </w:p>
    <w:p w14:paraId="4092DCB9" w14:textId="77777777" w:rsidR="00A05A18" w:rsidRDefault="00A05A18" w:rsidP="002403D1">
      <w:pPr>
        <w:pStyle w:val="Odstavecseseznamem"/>
      </w:pPr>
      <w:bookmarkStart w:id="1" w:name="_Toc383076954"/>
      <w:bookmarkStart w:id="2" w:name="_Toc383076955"/>
      <w:bookmarkStart w:id="3" w:name="_Toc383076956"/>
      <w:bookmarkStart w:id="4" w:name="_Toc383076957"/>
      <w:bookmarkStart w:id="5" w:name="_Toc384278080"/>
      <w:bookmarkStart w:id="6" w:name="_Toc384278081"/>
      <w:bookmarkStart w:id="7" w:name="_Toc382549919"/>
      <w:bookmarkStart w:id="8" w:name="_Toc382550012"/>
      <w:bookmarkStart w:id="9" w:name="_Toc384278096"/>
      <w:bookmarkStart w:id="10" w:name="_Toc383076967"/>
      <w:bookmarkStart w:id="11" w:name="_Toc385590379"/>
      <w:bookmarkStart w:id="12" w:name="_Toc386635767"/>
      <w:bookmarkStart w:id="13" w:name="_Toc386648202"/>
      <w:bookmarkStart w:id="14" w:name="_Toc386648306"/>
      <w:bookmarkStart w:id="15" w:name="_Toc385590398"/>
      <w:bookmarkStart w:id="16" w:name="_Toc386635786"/>
      <w:bookmarkStart w:id="17" w:name="_Toc386648221"/>
      <w:bookmarkStart w:id="18" w:name="_Toc386648325"/>
      <w:bookmarkStart w:id="19" w:name="_Toc386635788"/>
      <w:bookmarkStart w:id="20" w:name="_Toc386648223"/>
      <w:bookmarkStart w:id="21" w:name="_Toc386648327"/>
      <w:bookmarkStart w:id="22" w:name="_Toc386635793"/>
      <w:bookmarkStart w:id="23" w:name="_Toc386648228"/>
      <w:bookmarkStart w:id="24" w:name="_Toc386648332"/>
      <w:bookmarkStart w:id="25" w:name="_Toc386635794"/>
      <w:bookmarkStart w:id="26" w:name="_Toc386648229"/>
      <w:bookmarkStart w:id="27" w:name="_Toc386648333"/>
      <w:bookmarkStart w:id="28" w:name="_Toc386635795"/>
      <w:bookmarkStart w:id="29" w:name="_Toc386648230"/>
      <w:bookmarkStart w:id="30" w:name="_Toc386648334"/>
      <w:bookmarkStart w:id="31" w:name="_Toc386635800"/>
      <w:bookmarkStart w:id="32" w:name="_Toc386648235"/>
      <w:bookmarkStart w:id="33" w:name="_Toc386648339"/>
      <w:bookmarkStart w:id="34" w:name="_Toc383077022"/>
      <w:bookmarkStart w:id="35" w:name="_Toc383077023"/>
      <w:bookmarkStart w:id="36" w:name="_Toc383077024"/>
      <w:bookmarkStart w:id="37" w:name="_Toc385590411"/>
      <w:bookmarkStart w:id="38" w:name="_Toc386635806"/>
      <w:bookmarkStart w:id="39" w:name="_Toc386648241"/>
      <w:bookmarkStart w:id="40" w:name="_Toc386648345"/>
      <w:bookmarkStart w:id="41" w:name="_Toc386635811"/>
      <w:bookmarkStart w:id="42" w:name="_Toc386648246"/>
      <w:bookmarkStart w:id="43" w:name="_Toc38664835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sectPr w:rsidR="00A05A18" w:rsidSect="004F3D3C">
      <w:type w:val="continuous"/>
      <w:pgSz w:w="11907" w:h="16840" w:code="9"/>
      <w:pgMar w:top="1701" w:right="1134" w:bottom="1134" w:left="1134" w:header="851" w:footer="709" w:gutter="85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00A48" w14:textId="77777777" w:rsidR="008F01A1" w:rsidRDefault="008F01A1">
      <w:r>
        <w:separator/>
      </w:r>
    </w:p>
    <w:p w14:paraId="794735E2" w14:textId="77777777" w:rsidR="008F01A1" w:rsidRDefault="008F01A1"/>
  </w:endnote>
  <w:endnote w:type="continuationSeparator" w:id="0">
    <w:p w14:paraId="4495D6AC" w14:textId="77777777" w:rsidR="008F01A1" w:rsidRDefault="008F01A1">
      <w:r>
        <w:continuationSeparator/>
      </w:r>
    </w:p>
    <w:p w14:paraId="435955DB" w14:textId="77777777" w:rsidR="008F01A1" w:rsidRDefault="008F01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6CF67" w14:textId="77777777" w:rsidR="008F01A1" w:rsidRDefault="008F01A1">
      <w:r>
        <w:separator/>
      </w:r>
    </w:p>
    <w:p w14:paraId="2E2F6748" w14:textId="77777777" w:rsidR="008F01A1" w:rsidRDefault="008F01A1"/>
  </w:footnote>
  <w:footnote w:type="continuationSeparator" w:id="0">
    <w:p w14:paraId="0BCD4176" w14:textId="77777777" w:rsidR="008F01A1" w:rsidRDefault="008F01A1">
      <w:r>
        <w:continuationSeparator/>
      </w:r>
    </w:p>
    <w:p w14:paraId="5C54FE71" w14:textId="77777777" w:rsidR="008F01A1" w:rsidRDefault="008F01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983D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363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62E7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5ED7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366F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BEBEF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740DF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C08A8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7A23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3433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23B3308"/>
    <w:multiLevelType w:val="hybridMultilevel"/>
    <w:tmpl w:val="E2D80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4C38D4"/>
    <w:multiLevelType w:val="hybridMultilevel"/>
    <w:tmpl w:val="B44C5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4AA1905"/>
    <w:multiLevelType w:val="hybridMultilevel"/>
    <w:tmpl w:val="F3B65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7103397"/>
    <w:multiLevelType w:val="singleLevel"/>
    <w:tmpl w:val="CA666036"/>
    <w:lvl w:ilvl="0">
      <w:start w:val="1"/>
      <w:numFmt w:val="upperRoman"/>
      <w:lvlText w:val="P %1"/>
      <w:lvlJc w:val="left"/>
      <w:pPr>
        <w:tabs>
          <w:tab w:val="num" w:pos="1191"/>
        </w:tabs>
        <w:ind w:left="1191" w:hanging="119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5">
    <w:nsid w:val="0CFD7B28"/>
    <w:multiLevelType w:val="hybridMultilevel"/>
    <w:tmpl w:val="22D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1E759C"/>
    <w:multiLevelType w:val="multilevel"/>
    <w:tmpl w:val="2542B3D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0FC24351"/>
    <w:multiLevelType w:val="hybridMultilevel"/>
    <w:tmpl w:val="CFFC6BC6"/>
    <w:lvl w:ilvl="0" w:tplc="F1C81144">
      <w:start w:val="1"/>
      <w:numFmt w:val="decimal"/>
      <w:lvlText w:val="(%1)"/>
      <w:lvlJc w:val="right"/>
      <w:pPr>
        <w:tabs>
          <w:tab w:val="num" w:pos="851"/>
        </w:tabs>
        <w:ind w:left="851" w:hanging="14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D555B8"/>
    <w:multiLevelType w:val="hybridMultilevel"/>
    <w:tmpl w:val="59569D3E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9">
    <w:nsid w:val="13B406D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1D5874F3"/>
    <w:multiLevelType w:val="hybridMultilevel"/>
    <w:tmpl w:val="D58AC40A"/>
    <w:lvl w:ilvl="0" w:tplc="7C50783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C83337"/>
    <w:multiLevelType w:val="hybridMultilevel"/>
    <w:tmpl w:val="CA56C264"/>
    <w:lvl w:ilvl="0" w:tplc="1AA0EB08">
      <w:start w:val="1"/>
      <w:numFmt w:val="upperRoman"/>
      <w:pStyle w:val="Obsah1"/>
      <w:lvlText w:val="%1"/>
      <w:lvlJc w:val="left"/>
      <w:pPr>
        <w:tabs>
          <w:tab w:val="num" w:pos="720"/>
        </w:tabs>
        <w:ind w:left="180" w:hanging="18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86117C"/>
    <w:multiLevelType w:val="hybridMultilevel"/>
    <w:tmpl w:val="0E949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337601"/>
    <w:multiLevelType w:val="multilevel"/>
    <w:tmpl w:val="8224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A1A656D"/>
    <w:multiLevelType w:val="hybridMultilevel"/>
    <w:tmpl w:val="54DA8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CE2BE0"/>
    <w:multiLevelType w:val="hybridMultilevel"/>
    <w:tmpl w:val="46522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1D7351"/>
    <w:multiLevelType w:val="singleLevel"/>
    <w:tmpl w:val="8F924AEA"/>
    <w:lvl w:ilvl="0">
      <w:start w:val="1"/>
      <w:numFmt w:val="decimal"/>
      <w:lvlText w:val="[%1]"/>
      <w:lvlJc w:val="left"/>
      <w:pPr>
        <w:tabs>
          <w:tab w:val="num" w:pos="360"/>
        </w:tabs>
        <w:ind w:left="283" w:hanging="283"/>
      </w:pPr>
      <w:rPr>
        <w:sz w:val="22"/>
        <w:szCs w:val="22"/>
      </w:rPr>
    </w:lvl>
  </w:abstractNum>
  <w:abstractNum w:abstractNumId="27">
    <w:nsid w:val="39176EEC"/>
    <w:multiLevelType w:val="hybridMultilevel"/>
    <w:tmpl w:val="4AFACE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A162BC4"/>
    <w:multiLevelType w:val="hybridMultilevel"/>
    <w:tmpl w:val="BA468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767ACA"/>
    <w:multiLevelType w:val="hybridMultilevel"/>
    <w:tmpl w:val="C62AE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7C3A8A"/>
    <w:multiLevelType w:val="multilevel"/>
    <w:tmpl w:val="EC5E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D4C4D5D"/>
    <w:multiLevelType w:val="hybridMultilevel"/>
    <w:tmpl w:val="40F45E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288147C"/>
    <w:multiLevelType w:val="hybridMultilevel"/>
    <w:tmpl w:val="FD4AA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6519BC"/>
    <w:multiLevelType w:val="hybridMultilevel"/>
    <w:tmpl w:val="F8D6E326"/>
    <w:lvl w:ilvl="0" w:tplc="B63A4608">
      <w:start w:val="1"/>
      <w:numFmt w:val="decimal"/>
      <w:pStyle w:val="literatura"/>
      <w:lvlText w:val="[%1]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4">
    <w:nsid w:val="45870FE0"/>
    <w:multiLevelType w:val="hybridMultilevel"/>
    <w:tmpl w:val="FD4E423C"/>
    <w:lvl w:ilvl="0" w:tplc="3A9860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2571B6"/>
    <w:multiLevelType w:val="hybridMultilevel"/>
    <w:tmpl w:val="2340A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09128E"/>
    <w:multiLevelType w:val="hybridMultilevel"/>
    <w:tmpl w:val="168A0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AB716BD"/>
    <w:multiLevelType w:val="hybridMultilevel"/>
    <w:tmpl w:val="FD485894"/>
    <w:lvl w:ilvl="0" w:tplc="A8EE49B2">
      <w:start w:val="1"/>
      <w:numFmt w:val="upperRoman"/>
      <w:lvlText w:val="%1"/>
      <w:lvlJc w:val="left"/>
      <w:pPr>
        <w:tabs>
          <w:tab w:val="num" w:pos="1260"/>
        </w:tabs>
        <w:ind w:left="720" w:hanging="180"/>
      </w:pPr>
      <w:rPr>
        <w:rFonts w:hint="default"/>
      </w:rPr>
    </w:lvl>
    <w:lvl w:ilvl="1" w:tplc="B70A98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E5D7BD8"/>
    <w:multiLevelType w:val="multilevel"/>
    <w:tmpl w:val="D7743A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>
    <w:nsid w:val="4EB95F0E"/>
    <w:multiLevelType w:val="hybridMultilevel"/>
    <w:tmpl w:val="BF1E773E"/>
    <w:lvl w:ilvl="0" w:tplc="C4CEA6F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607D0A"/>
    <w:multiLevelType w:val="hybridMultilevel"/>
    <w:tmpl w:val="471C6328"/>
    <w:lvl w:ilvl="0" w:tplc="CB10B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E826E69"/>
    <w:multiLevelType w:val="hybridMultilevel"/>
    <w:tmpl w:val="E32E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A819B7"/>
    <w:multiLevelType w:val="hybridMultilevel"/>
    <w:tmpl w:val="7E2CE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1157F6"/>
    <w:multiLevelType w:val="hybridMultilevel"/>
    <w:tmpl w:val="F40ABD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75903DE"/>
    <w:multiLevelType w:val="hybridMultilevel"/>
    <w:tmpl w:val="8AA2D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DF61B9"/>
    <w:multiLevelType w:val="hybridMultilevel"/>
    <w:tmpl w:val="9FC6023A"/>
    <w:lvl w:ilvl="0" w:tplc="A10A71A2">
      <w:start w:val="1"/>
      <w:numFmt w:val="upperRoman"/>
      <w:pStyle w:val="st-slice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FC7308"/>
    <w:multiLevelType w:val="hybridMultilevel"/>
    <w:tmpl w:val="7C125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39198C"/>
    <w:multiLevelType w:val="hybridMultilevel"/>
    <w:tmpl w:val="840C4744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8">
    <w:nsid w:val="77BF2EFF"/>
    <w:multiLevelType w:val="hybridMultilevel"/>
    <w:tmpl w:val="6FA8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A75224F"/>
    <w:multiLevelType w:val="hybridMultilevel"/>
    <w:tmpl w:val="7416D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BCF01FF"/>
    <w:multiLevelType w:val="hybridMultilevel"/>
    <w:tmpl w:val="644C34D2"/>
    <w:lvl w:ilvl="0" w:tplc="69C8858E">
      <w:start w:val="1"/>
      <w:numFmt w:val="decimal"/>
      <w:pStyle w:val="Program"/>
      <w:lvlText w:val="%1"/>
      <w:lvlJc w:val="right"/>
      <w:pPr>
        <w:tabs>
          <w:tab w:val="num" w:pos="567"/>
        </w:tabs>
        <w:ind w:left="567" w:hanging="142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E1F3B78"/>
    <w:multiLevelType w:val="hybridMultilevel"/>
    <w:tmpl w:val="6728E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FB33A2D"/>
    <w:multiLevelType w:val="hybridMultilevel"/>
    <w:tmpl w:val="3A7274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Wingdings" w:hint="default"/>
          <w:b/>
          <w:bCs/>
          <w:i/>
          <w:iCs/>
          <w:sz w:val="24"/>
          <w:szCs w:val="24"/>
          <w:u w:val="none"/>
        </w:rPr>
      </w:lvl>
    </w:lvlOverride>
  </w:num>
  <w:num w:numId="2">
    <w:abstractNumId w:val="38"/>
  </w:num>
  <w:num w:numId="3">
    <w:abstractNumId w:val="26"/>
  </w:num>
  <w:num w:numId="4">
    <w:abstractNumId w:val="52"/>
  </w:num>
  <w:num w:numId="5">
    <w:abstractNumId w:val="17"/>
  </w:num>
  <w:num w:numId="6">
    <w:abstractNumId w:val="14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8"/>
  </w:num>
  <w:num w:numId="18">
    <w:abstractNumId w:val="46"/>
  </w:num>
  <w:num w:numId="19">
    <w:abstractNumId w:val="47"/>
  </w:num>
  <w:num w:numId="20">
    <w:abstractNumId w:val="13"/>
  </w:num>
  <w:num w:numId="21">
    <w:abstractNumId w:val="31"/>
  </w:num>
  <w:num w:numId="22">
    <w:abstractNumId w:val="50"/>
  </w:num>
  <w:num w:numId="23">
    <w:abstractNumId w:val="19"/>
  </w:num>
  <w:num w:numId="24">
    <w:abstractNumId w:val="20"/>
  </w:num>
  <w:num w:numId="25">
    <w:abstractNumId w:val="37"/>
  </w:num>
  <w:num w:numId="26">
    <w:abstractNumId w:val="12"/>
  </w:num>
  <w:num w:numId="27">
    <w:abstractNumId w:val="40"/>
  </w:num>
  <w:num w:numId="28">
    <w:abstractNumId w:val="16"/>
  </w:num>
  <w:num w:numId="29">
    <w:abstractNumId w:val="27"/>
  </w:num>
  <w:num w:numId="30">
    <w:abstractNumId w:val="21"/>
  </w:num>
  <w:num w:numId="31">
    <w:abstractNumId w:val="45"/>
  </w:num>
  <w:num w:numId="32">
    <w:abstractNumId w:val="43"/>
  </w:num>
  <w:num w:numId="33">
    <w:abstractNumId w:val="44"/>
  </w:num>
  <w:num w:numId="34">
    <w:abstractNumId w:val="33"/>
  </w:num>
  <w:num w:numId="35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35"/>
  </w:num>
  <w:num w:numId="38">
    <w:abstractNumId w:val="36"/>
  </w:num>
  <w:num w:numId="39">
    <w:abstractNumId w:val="24"/>
  </w:num>
  <w:num w:numId="40">
    <w:abstractNumId w:val="34"/>
  </w:num>
  <w:num w:numId="41">
    <w:abstractNumId w:val="49"/>
  </w:num>
  <w:num w:numId="42">
    <w:abstractNumId w:val="28"/>
  </w:num>
  <w:num w:numId="43">
    <w:abstractNumId w:val="51"/>
  </w:num>
  <w:num w:numId="44">
    <w:abstractNumId w:val="39"/>
  </w:num>
  <w:num w:numId="45">
    <w:abstractNumId w:val="15"/>
  </w:num>
  <w:num w:numId="46">
    <w:abstractNumId w:val="11"/>
  </w:num>
  <w:num w:numId="47">
    <w:abstractNumId w:val="22"/>
  </w:num>
  <w:num w:numId="48">
    <w:abstractNumId w:val="32"/>
  </w:num>
  <w:num w:numId="49">
    <w:abstractNumId w:val="42"/>
  </w:num>
  <w:num w:numId="50">
    <w:abstractNumId w:val="41"/>
  </w:num>
  <w:num w:numId="51">
    <w:abstractNumId w:val="48"/>
  </w:num>
  <w:num w:numId="52">
    <w:abstractNumId w:val="29"/>
  </w:num>
  <w:num w:numId="53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08"/>
    <w:rsid w:val="00003C40"/>
    <w:rsid w:val="00004245"/>
    <w:rsid w:val="00005960"/>
    <w:rsid w:val="00005A1B"/>
    <w:rsid w:val="00011029"/>
    <w:rsid w:val="00011AEC"/>
    <w:rsid w:val="000130E1"/>
    <w:rsid w:val="000154E6"/>
    <w:rsid w:val="000158E2"/>
    <w:rsid w:val="000246F4"/>
    <w:rsid w:val="00026355"/>
    <w:rsid w:val="000263CA"/>
    <w:rsid w:val="00026679"/>
    <w:rsid w:val="00026BBA"/>
    <w:rsid w:val="000340B0"/>
    <w:rsid w:val="00037D40"/>
    <w:rsid w:val="0004048A"/>
    <w:rsid w:val="0004423B"/>
    <w:rsid w:val="0004455B"/>
    <w:rsid w:val="0004571A"/>
    <w:rsid w:val="00046236"/>
    <w:rsid w:val="00051287"/>
    <w:rsid w:val="000626C4"/>
    <w:rsid w:val="00072138"/>
    <w:rsid w:val="00074E7E"/>
    <w:rsid w:val="00075B7C"/>
    <w:rsid w:val="000832A3"/>
    <w:rsid w:val="00084577"/>
    <w:rsid w:val="0008610B"/>
    <w:rsid w:val="00087AF8"/>
    <w:rsid w:val="00092372"/>
    <w:rsid w:val="00092954"/>
    <w:rsid w:val="00093E68"/>
    <w:rsid w:val="0009572D"/>
    <w:rsid w:val="000960B4"/>
    <w:rsid w:val="000A0C1D"/>
    <w:rsid w:val="000A2A92"/>
    <w:rsid w:val="000A405B"/>
    <w:rsid w:val="000A610B"/>
    <w:rsid w:val="000A653F"/>
    <w:rsid w:val="000A6E25"/>
    <w:rsid w:val="000B13BA"/>
    <w:rsid w:val="000B381C"/>
    <w:rsid w:val="000B4518"/>
    <w:rsid w:val="000B5210"/>
    <w:rsid w:val="000B5BE4"/>
    <w:rsid w:val="000B7E3D"/>
    <w:rsid w:val="000C1190"/>
    <w:rsid w:val="000D1AB4"/>
    <w:rsid w:val="000D1E3D"/>
    <w:rsid w:val="000D47B4"/>
    <w:rsid w:val="000D7017"/>
    <w:rsid w:val="000E2212"/>
    <w:rsid w:val="000E2F57"/>
    <w:rsid w:val="000E6904"/>
    <w:rsid w:val="000E6F8D"/>
    <w:rsid w:val="000E74E3"/>
    <w:rsid w:val="000F07FA"/>
    <w:rsid w:val="000F2408"/>
    <w:rsid w:val="000F37E9"/>
    <w:rsid w:val="000F4B26"/>
    <w:rsid w:val="000F5D43"/>
    <w:rsid w:val="001009BB"/>
    <w:rsid w:val="00101CA1"/>
    <w:rsid w:val="0011028B"/>
    <w:rsid w:val="00115AF6"/>
    <w:rsid w:val="00121244"/>
    <w:rsid w:val="00123678"/>
    <w:rsid w:val="001303D4"/>
    <w:rsid w:val="00132920"/>
    <w:rsid w:val="00134318"/>
    <w:rsid w:val="00137D83"/>
    <w:rsid w:val="00142CBE"/>
    <w:rsid w:val="001441CA"/>
    <w:rsid w:val="00145679"/>
    <w:rsid w:val="00152A2B"/>
    <w:rsid w:val="0015353A"/>
    <w:rsid w:val="0015446C"/>
    <w:rsid w:val="00155ED3"/>
    <w:rsid w:val="00157B90"/>
    <w:rsid w:val="001663B1"/>
    <w:rsid w:val="00167052"/>
    <w:rsid w:val="001708FC"/>
    <w:rsid w:val="00174661"/>
    <w:rsid w:val="00190790"/>
    <w:rsid w:val="001913CC"/>
    <w:rsid w:val="00191AE9"/>
    <w:rsid w:val="001934EE"/>
    <w:rsid w:val="00197F59"/>
    <w:rsid w:val="001A25FD"/>
    <w:rsid w:val="001A4996"/>
    <w:rsid w:val="001A5995"/>
    <w:rsid w:val="001A680B"/>
    <w:rsid w:val="001B2916"/>
    <w:rsid w:val="001B3F29"/>
    <w:rsid w:val="001B47B6"/>
    <w:rsid w:val="001B4D98"/>
    <w:rsid w:val="001B5153"/>
    <w:rsid w:val="001B54D2"/>
    <w:rsid w:val="001B7386"/>
    <w:rsid w:val="001C6EFE"/>
    <w:rsid w:val="001D15E6"/>
    <w:rsid w:val="001D25D2"/>
    <w:rsid w:val="001D4F0A"/>
    <w:rsid w:val="001D5721"/>
    <w:rsid w:val="001D5D84"/>
    <w:rsid w:val="001E43B8"/>
    <w:rsid w:val="001E4512"/>
    <w:rsid w:val="001E630C"/>
    <w:rsid w:val="001E6DA0"/>
    <w:rsid w:val="001F4893"/>
    <w:rsid w:val="00205C74"/>
    <w:rsid w:val="00207E0F"/>
    <w:rsid w:val="002132FC"/>
    <w:rsid w:val="0022312D"/>
    <w:rsid w:val="00223490"/>
    <w:rsid w:val="00223E51"/>
    <w:rsid w:val="00232B0B"/>
    <w:rsid w:val="00232BF2"/>
    <w:rsid w:val="0023553E"/>
    <w:rsid w:val="00235E03"/>
    <w:rsid w:val="002403D1"/>
    <w:rsid w:val="002429B8"/>
    <w:rsid w:val="002443B7"/>
    <w:rsid w:val="00245981"/>
    <w:rsid w:val="0024600D"/>
    <w:rsid w:val="002464EE"/>
    <w:rsid w:val="00254533"/>
    <w:rsid w:val="00254680"/>
    <w:rsid w:val="00256C77"/>
    <w:rsid w:val="00257FEC"/>
    <w:rsid w:val="00274498"/>
    <w:rsid w:val="002760C3"/>
    <w:rsid w:val="00281219"/>
    <w:rsid w:val="00282323"/>
    <w:rsid w:val="002857FF"/>
    <w:rsid w:val="00287F4C"/>
    <w:rsid w:val="002940B7"/>
    <w:rsid w:val="00294C84"/>
    <w:rsid w:val="002962CA"/>
    <w:rsid w:val="002A534A"/>
    <w:rsid w:val="002A64B2"/>
    <w:rsid w:val="002A77A8"/>
    <w:rsid w:val="002B1433"/>
    <w:rsid w:val="002B21AE"/>
    <w:rsid w:val="002B3685"/>
    <w:rsid w:val="002C05A6"/>
    <w:rsid w:val="002C5EF2"/>
    <w:rsid w:val="002D0EC3"/>
    <w:rsid w:val="002E1295"/>
    <w:rsid w:val="002E582B"/>
    <w:rsid w:val="002F6275"/>
    <w:rsid w:val="002F6DB2"/>
    <w:rsid w:val="002F7D20"/>
    <w:rsid w:val="0030396A"/>
    <w:rsid w:val="00304BC6"/>
    <w:rsid w:val="003101E7"/>
    <w:rsid w:val="003120CC"/>
    <w:rsid w:val="00314037"/>
    <w:rsid w:val="003146AF"/>
    <w:rsid w:val="00316C2E"/>
    <w:rsid w:val="0032234D"/>
    <w:rsid w:val="003270B0"/>
    <w:rsid w:val="0033204B"/>
    <w:rsid w:val="00333385"/>
    <w:rsid w:val="003353A8"/>
    <w:rsid w:val="00335480"/>
    <w:rsid w:val="00340254"/>
    <w:rsid w:val="0034048E"/>
    <w:rsid w:val="00343B46"/>
    <w:rsid w:val="0035416C"/>
    <w:rsid w:val="003565F0"/>
    <w:rsid w:val="003571F1"/>
    <w:rsid w:val="003575D5"/>
    <w:rsid w:val="00361FFC"/>
    <w:rsid w:val="00362232"/>
    <w:rsid w:val="00362D0D"/>
    <w:rsid w:val="0036451D"/>
    <w:rsid w:val="003656C7"/>
    <w:rsid w:val="003725A3"/>
    <w:rsid w:val="003732AC"/>
    <w:rsid w:val="0037507B"/>
    <w:rsid w:val="00375ACF"/>
    <w:rsid w:val="00376B1A"/>
    <w:rsid w:val="00380CF7"/>
    <w:rsid w:val="00381B30"/>
    <w:rsid w:val="00382159"/>
    <w:rsid w:val="00382A51"/>
    <w:rsid w:val="00383353"/>
    <w:rsid w:val="00384FEB"/>
    <w:rsid w:val="00395893"/>
    <w:rsid w:val="003975D3"/>
    <w:rsid w:val="003A24C9"/>
    <w:rsid w:val="003A37E9"/>
    <w:rsid w:val="003A4014"/>
    <w:rsid w:val="003C55A0"/>
    <w:rsid w:val="003C5A3E"/>
    <w:rsid w:val="003C5BCF"/>
    <w:rsid w:val="003D1935"/>
    <w:rsid w:val="003D61D2"/>
    <w:rsid w:val="003D6710"/>
    <w:rsid w:val="003E0003"/>
    <w:rsid w:val="003E10F5"/>
    <w:rsid w:val="003E1200"/>
    <w:rsid w:val="003E2374"/>
    <w:rsid w:val="003E264B"/>
    <w:rsid w:val="003E3ADC"/>
    <w:rsid w:val="003E3F00"/>
    <w:rsid w:val="003E5B59"/>
    <w:rsid w:val="003E6A75"/>
    <w:rsid w:val="003E71A6"/>
    <w:rsid w:val="003E7494"/>
    <w:rsid w:val="003F11CB"/>
    <w:rsid w:val="003F4C26"/>
    <w:rsid w:val="003F5A0E"/>
    <w:rsid w:val="003F7A7E"/>
    <w:rsid w:val="00400BE7"/>
    <w:rsid w:val="00401C14"/>
    <w:rsid w:val="004054E8"/>
    <w:rsid w:val="0041174D"/>
    <w:rsid w:val="0041488A"/>
    <w:rsid w:val="00414898"/>
    <w:rsid w:val="00415C4D"/>
    <w:rsid w:val="0042257C"/>
    <w:rsid w:val="004231AC"/>
    <w:rsid w:val="00425139"/>
    <w:rsid w:val="00426E54"/>
    <w:rsid w:val="00427682"/>
    <w:rsid w:val="00444421"/>
    <w:rsid w:val="00446FE5"/>
    <w:rsid w:val="004474F0"/>
    <w:rsid w:val="00454554"/>
    <w:rsid w:val="004650D4"/>
    <w:rsid w:val="00466B20"/>
    <w:rsid w:val="00467FA6"/>
    <w:rsid w:val="00471E5B"/>
    <w:rsid w:val="0047622A"/>
    <w:rsid w:val="00485AA5"/>
    <w:rsid w:val="0049469E"/>
    <w:rsid w:val="0049603F"/>
    <w:rsid w:val="004963C8"/>
    <w:rsid w:val="004A2589"/>
    <w:rsid w:val="004A718B"/>
    <w:rsid w:val="004B36F8"/>
    <w:rsid w:val="004B37DA"/>
    <w:rsid w:val="004B68FB"/>
    <w:rsid w:val="004B6A1A"/>
    <w:rsid w:val="004B6E21"/>
    <w:rsid w:val="004B7597"/>
    <w:rsid w:val="004C09D0"/>
    <w:rsid w:val="004C1DC7"/>
    <w:rsid w:val="004C1E62"/>
    <w:rsid w:val="004C1FFD"/>
    <w:rsid w:val="004C4952"/>
    <w:rsid w:val="004C503C"/>
    <w:rsid w:val="004C5BD1"/>
    <w:rsid w:val="004C6424"/>
    <w:rsid w:val="004C64AD"/>
    <w:rsid w:val="004C685C"/>
    <w:rsid w:val="004C70A6"/>
    <w:rsid w:val="004C7A2D"/>
    <w:rsid w:val="004D1292"/>
    <w:rsid w:val="004D221D"/>
    <w:rsid w:val="004D26CA"/>
    <w:rsid w:val="004E01E5"/>
    <w:rsid w:val="004E41E1"/>
    <w:rsid w:val="004F00A4"/>
    <w:rsid w:val="004F1D08"/>
    <w:rsid w:val="004F3D3C"/>
    <w:rsid w:val="004F5080"/>
    <w:rsid w:val="004F6BA4"/>
    <w:rsid w:val="0050062A"/>
    <w:rsid w:val="00500C9D"/>
    <w:rsid w:val="00505269"/>
    <w:rsid w:val="005076AF"/>
    <w:rsid w:val="005155EE"/>
    <w:rsid w:val="00515D86"/>
    <w:rsid w:val="0051688B"/>
    <w:rsid w:val="0052001D"/>
    <w:rsid w:val="005204D8"/>
    <w:rsid w:val="00521BF9"/>
    <w:rsid w:val="00521C3F"/>
    <w:rsid w:val="00523588"/>
    <w:rsid w:val="00525364"/>
    <w:rsid w:val="0052616B"/>
    <w:rsid w:val="0053543D"/>
    <w:rsid w:val="00537B28"/>
    <w:rsid w:val="00540743"/>
    <w:rsid w:val="00544084"/>
    <w:rsid w:val="005473B2"/>
    <w:rsid w:val="005550A2"/>
    <w:rsid w:val="00557C8F"/>
    <w:rsid w:val="00564CA4"/>
    <w:rsid w:val="00566D68"/>
    <w:rsid w:val="00571BAC"/>
    <w:rsid w:val="00575D70"/>
    <w:rsid w:val="005810B1"/>
    <w:rsid w:val="005828F1"/>
    <w:rsid w:val="005844BF"/>
    <w:rsid w:val="005867DE"/>
    <w:rsid w:val="00591E74"/>
    <w:rsid w:val="005951C8"/>
    <w:rsid w:val="00596CA1"/>
    <w:rsid w:val="005A0A8F"/>
    <w:rsid w:val="005A1378"/>
    <w:rsid w:val="005A19D9"/>
    <w:rsid w:val="005A343B"/>
    <w:rsid w:val="005A4E29"/>
    <w:rsid w:val="005B257F"/>
    <w:rsid w:val="005B5931"/>
    <w:rsid w:val="005C5A0E"/>
    <w:rsid w:val="005C6112"/>
    <w:rsid w:val="005C6BF5"/>
    <w:rsid w:val="005D0BA6"/>
    <w:rsid w:val="005D20F4"/>
    <w:rsid w:val="005D747C"/>
    <w:rsid w:val="005E303E"/>
    <w:rsid w:val="005F144B"/>
    <w:rsid w:val="005F1A1C"/>
    <w:rsid w:val="005F7D52"/>
    <w:rsid w:val="00603D14"/>
    <w:rsid w:val="00606D8E"/>
    <w:rsid w:val="00610989"/>
    <w:rsid w:val="00614B8F"/>
    <w:rsid w:val="00622521"/>
    <w:rsid w:val="006302A2"/>
    <w:rsid w:val="00631486"/>
    <w:rsid w:val="00636684"/>
    <w:rsid w:val="00637103"/>
    <w:rsid w:val="00640183"/>
    <w:rsid w:val="00640599"/>
    <w:rsid w:val="00647104"/>
    <w:rsid w:val="00647408"/>
    <w:rsid w:val="00647C2F"/>
    <w:rsid w:val="00650E33"/>
    <w:rsid w:val="00651D8B"/>
    <w:rsid w:val="00653361"/>
    <w:rsid w:val="006557C6"/>
    <w:rsid w:val="006559C3"/>
    <w:rsid w:val="006602A2"/>
    <w:rsid w:val="00664EEB"/>
    <w:rsid w:val="006709A2"/>
    <w:rsid w:val="00670C69"/>
    <w:rsid w:val="00670CCD"/>
    <w:rsid w:val="00673E28"/>
    <w:rsid w:val="00674027"/>
    <w:rsid w:val="006770D5"/>
    <w:rsid w:val="00680B0E"/>
    <w:rsid w:val="006817B8"/>
    <w:rsid w:val="00685ADA"/>
    <w:rsid w:val="00686D84"/>
    <w:rsid w:val="00687C59"/>
    <w:rsid w:val="00696FA7"/>
    <w:rsid w:val="006A3FE0"/>
    <w:rsid w:val="006A4313"/>
    <w:rsid w:val="006A5922"/>
    <w:rsid w:val="006A6F32"/>
    <w:rsid w:val="006A7734"/>
    <w:rsid w:val="006B2E49"/>
    <w:rsid w:val="006B3807"/>
    <w:rsid w:val="006B584D"/>
    <w:rsid w:val="006B6075"/>
    <w:rsid w:val="006B6309"/>
    <w:rsid w:val="006C3A64"/>
    <w:rsid w:val="006C431E"/>
    <w:rsid w:val="006C5582"/>
    <w:rsid w:val="006C5F87"/>
    <w:rsid w:val="006D4A5C"/>
    <w:rsid w:val="006D517C"/>
    <w:rsid w:val="006D64A6"/>
    <w:rsid w:val="006D6E9A"/>
    <w:rsid w:val="006D6FCB"/>
    <w:rsid w:val="006E1E54"/>
    <w:rsid w:val="006F123F"/>
    <w:rsid w:val="006F1C2B"/>
    <w:rsid w:val="006F4FAA"/>
    <w:rsid w:val="0070050F"/>
    <w:rsid w:val="00701A95"/>
    <w:rsid w:val="00703D94"/>
    <w:rsid w:val="00704A6E"/>
    <w:rsid w:val="00707F62"/>
    <w:rsid w:val="00710DEB"/>
    <w:rsid w:val="00713044"/>
    <w:rsid w:val="00714381"/>
    <w:rsid w:val="00714445"/>
    <w:rsid w:val="0071471D"/>
    <w:rsid w:val="00716CA0"/>
    <w:rsid w:val="00717084"/>
    <w:rsid w:val="00722391"/>
    <w:rsid w:val="00731908"/>
    <w:rsid w:val="00733CEB"/>
    <w:rsid w:val="007379F5"/>
    <w:rsid w:val="007416E0"/>
    <w:rsid w:val="0074329E"/>
    <w:rsid w:val="00745A94"/>
    <w:rsid w:val="00746314"/>
    <w:rsid w:val="00747409"/>
    <w:rsid w:val="00747B89"/>
    <w:rsid w:val="007537B0"/>
    <w:rsid w:val="00754A31"/>
    <w:rsid w:val="00756128"/>
    <w:rsid w:val="00756952"/>
    <w:rsid w:val="00756E6A"/>
    <w:rsid w:val="00763009"/>
    <w:rsid w:val="007667E8"/>
    <w:rsid w:val="0077145B"/>
    <w:rsid w:val="00771AA7"/>
    <w:rsid w:val="00772981"/>
    <w:rsid w:val="007740A7"/>
    <w:rsid w:val="00776022"/>
    <w:rsid w:val="00776770"/>
    <w:rsid w:val="00776BEC"/>
    <w:rsid w:val="007827DB"/>
    <w:rsid w:val="00785E95"/>
    <w:rsid w:val="00790829"/>
    <w:rsid w:val="007925C2"/>
    <w:rsid w:val="007932FE"/>
    <w:rsid w:val="0079513B"/>
    <w:rsid w:val="007A1C73"/>
    <w:rsid w:val="007A2836"/>
    <w:rsid w:val="007A35F2"/>
    <w:rsid w:val="007A5E38"/>
    <w:rsid w:val="007A63F0"/>
    <w:rsid w:val="007A683E"/>
    <w:rsid w:val="007B09EF"/>
    <w:rsid w:val="007B1E21"/>
    <w:rsid w:val="007B3902"/>
    <w:rsid w:val="007B4752"/>
    <w:rsid w:val="007B565C"/>
    <w:rsid w:val="007B5BE9"/>
    <w:rsid w:val="007C31FF"/>
    <w:rsid w:val="007C6420"/>
    <w:rsid w:val="007C7CFA"/>
    <w:rsid w:val="007D3E55"/>
    <w:rsid w:val="007D50E8"/>
    <w:rsid w:val="007D6AD6"/>
    <w:rsid w:val="007D793D"/>
    <w:rsid w:val="007D7A03"/>
    <w:rsid w:val="007E1786"/>
    <w:rsid w:val="007E1BC3"/>
    <w:rsid w:val="007E4F92"/>
    <w:rsid w:val="007E6AC1"/>
    <w:rsid w:val="007E7132"/>
    <w:rsid w:val="007F6A45"/>
    <w:rsid w:val="00800C4D"/>
    <w:rsid w:val="00803D76"/>
    <w:rsid w:val="0081029C"/>
    <w:rsid w:val="00814AB5"/>
    <w:rsid w:val="008200A4"/>
    <w:rsid w:val="00822367"/>
    <w:rsid w:val="00823734"/>
    <w:rsid w:val="00825487"/>
    <w:rsid w:val="0082606B"/>
    <w:rsid w:val="008270A4"/>
    <w:rsid w:val="008278D2"/>
    <w:rsid w:val="00832926"/>
    <w:rsid w:val="00837192"/>
    <w:rsid w:val="00837534"/>
    <w:rsid w:val="00837E36"/>
    <w:rsid w:val="0084551D"/>
    <w:rsid w:val="00845BE2"/>
    <w:rsid w:val="008670D4"/>
    <w:rsid w:val="0086748D"/>
    <w:rsid w:val="00870330"/>
    <w:rsid w:val="0087329E"/>
    <w:rsid w:val="008819E7"/>
    <w:rsid w:val="00883B50"/>
    <w:rsid w:val="008848C2"/>
    <w:rsid w:val="00892551"/>
    <w:rsid w:val="008A1419"/>
    <w:rsid w:val="008A515A"/>
    <w:rsid w:val="008A7434"/>
    <w:rsid w:val="008B1B67"/>
    <w:rsid w:val="008B3184"/>
    <w:rsid w:val="008B5AA0"/>
    <w:rsid w:val="008B6D94"/>
    <w:rsid w:val="008C03B3"/>
    <w:rsid w:val="008C4548"/>
    <w:rsid w:val="008C6E35"/>
    <w:rsid w:val="008D1727"/>
    <w:rsid w:val="008D28A9"/>
    <w:rsid w:val="008D4ECC"/>
    <w:rsid w:val="008E413A"/>
    <w:rsid w:val="008E7CC1"/>
    <w:rsid w:val="008F006B"/>
    <w:rsid w:val="008F01A1"/>
    <w:rsid w:val="008F0838"/>
    <w:rsid w:val="008F0895"/>
    <w:rsid w:val="009038BB"/>
    <w:rsid w:val="00904CE5"/>
    <w:rsid w:val="00912872"/>
    <w:rsid w:val="009132E3"/>
    <w:rsid w:val="0091656A"/>
    <w:rsid w:val="00926854"/>
    <w:rsid w:val="009307AC"/>
    <w:rsid w:val="0093738F"/>
    <w:rsid w:val="00943166"/>
    <w:rsid w:val="00947655"/>
    <w:rsid w:val="0095092C"/>
    <w:rsid w:val="009512FD"/>
    <w:rsid w:val="009535B0"/>
    <w:rsid w:val="00954651"/>
    <w:rsid w:val="00957877"/>
    <w:rsid w:val="00960211"/>
    <w:rsid w:val="0096260E"/>
    <w:rsid w:val="009667B7"/>
    <w:rsid w:val="0097125C"/>
    <w:rsid w:val="00972E73"/>
    <w:rsid w:val="0097565D"/>
    <w:rsid w:val="009775BD"/>
    <w:rsid w:val="00981FF5"/>
    <w:rsid w:val="00985873"/>
    <w:rsid w:val="009858FC"/>
    <w:rsid w:val="00991862"/>
    <w:rsid w:val="0099434F"/>
    <w:rsid w:val="00994732"/>
    <w:rsid w:val="009956E2"/>
    <w:rsid w:val="00995C92"/>
    <w:rsid w:val="00995DBD"/>
    <w:rsid w:val="009A2D0F"/>
    <w:rsid w:val="009B4662"/>
    <w:rsid w:val="009B55D8"/>
    <w:rsid w:val="009B59AC"/>
    <w:rsid w:val="009B5E0A"/>
    <w:rsid w:val="009D01F5"/>
    <w:rsid w:val="009D23CC"/>
    <w:rsid w:val="009D436A"/>
    <w:rsid w:val="009D6D31"/>
    <w:rsid w:val="009E2E3A"/>
    <w:rsid w:val="009E2EFA"/>
    <w:rsid w:val="009E389B"/>
    <w:rsid w:val="009F5F48"/>
    <w:rsid w:val="009F7560"/>
    <w:rsid w:val="00A0466E"/>
    <w:rsid w:val="00A054A0"/>
    <w:rsid w:val="00A05A18"/>
    <w:rsid w:val="00A11D65"/>
    <w:rsid w:val="00A14C79"/>
    <w:rsid w:val="00A173A3"/>
    <w:rsid w:val="00A21112"/>
    <w:rsid w:val="00A2276F"/>
    <w:rsid w:val="00A227E8"/>
    <w:rsid w:val="00A26A3B"/>
    <w:rsid w:val="00A314D5"/>
    <w:rsid w:val="00A31692"/>
    <w:rsid w:val="00A32066"/>
    <w:rsid w:val="00A3520C"/>
    <w:rsid w:val="00A50910"/>
    <w:rsid w:val="00A527EA"/>
    <w:rsid w:val="00A603CD"/>
    <w:rsid w:val="00A6049E"/>
    <w:rsid w:val="00A66E28"/>
    <w:rsid w:val="00A67198"/>
    <w:rsid w:val="00A72213"/>
    <w:rsid w:val="00A748E4"/>
    <w:rsid w:val="00A8114E"/>
    <w:rsid w:val="00A82303"/>
    <w:rsid w:val="00A8442A"/>
    <w:rsid w:val="00A857B7"/>
    <w:rsid w:val="00A85AB2"/>
    <w:rsid w:val="00A860C8"/>
    <w:rsid w:val="00A86FF6"/>
    <w:rsid w:val="00A90507"/>
    <w:rsid w:val="00A92ACF"/>
    <w:rsid w:val="00A96D03"/>
    <w:rsid w:val="00AA3585"/>
    <w:rsid w:val="00AA365D"/>
    <w:rsid w:val="00AA3A99"/>
    <w:rsid w:val="00AB6FDF"/>
    <w:rsid w:val="00AB7525"/>
    <w:rsid w:val="00AB7597"/>
    <w:rsid w:val="00AC1221"/>
    <w:rsid w:val="00AC2643"/>
    <w:rsid w:val="00AC3330"/>
    <w:rsid w:val="00AC7E89"/>
    <w:rsid w:val="00AD1788"/>
    <w:rsid w:val="00AD38E1"/>
    <w:rsid w:val="00AD497D"/>
    <w:rsid w:val="00AD57D7"/>
    <w:rsid w:val="00AE7176"/>
    <w:rsid w:val="00AF1D97"/>
    <w:rsid w:val="00AF2DAE"/>
    <w:rsid w:val="00AF46F9"/>
    <w:rsid w:val="00AF48A1"/>
    <w:rsid w:val="00AF6588"/>
    <w:rsid w:val="00AF6C1B"/>
    <w:rsid w:val="00B03B6A"/>
    <w:rsid w:val="00B126B7"/>
    <w:rsid w:val="00B16408"/>
    <w:rsid w:val="00B22063"/>
    <w:rsid w:val="00B2313E"/>
    <w:rsid w:val="00B2340F"/>
    <w:rsid w:val="00B338CE"/>
    <w:rsid w:val="00B4291D"/>
    <w:rsid w:val="00B4654D"/>
    <w:rsid w:val="00B50DB7"/>
    <w:rsid w:val="00B5427E"/>
    <w:rsid w:val="00B67F66"/>
    <w:rsid w:val="00B70D07"/>
    <w:rsid w:val="00B72805"/>
    <w:rsid w:val="00B72C8E"/>
    <w:rsid w:val="00B81701"/>
    <w:rsid w:val="00B836E4"/>
    <w:rsid w:val="00B85F05"/>
    <w:rsid w:val="00B91ED9"/>
    <w:rsid w:val="00B91F55"/>
    <w:rsid w:val="00B930C7"/>
    <w:rsid w:val="00B96447"/>
    <w:rsid w:val="00BA0105"/>
    <w:rsid w:val="00BA2688"/>
    <w:rsid w:val="00BA763E"/>
    <w:rsid w:val="00BB130B"/>
    <w:rsid w:val="00BB3189"/>
    <w:rsid w:val="00BB44BF"/>
    <w:rsid w:val="00BB6FDF"/>
    <w:rsid w:val="00BC112D"/>
    <w:rsid w:val="00BC2CD9"/>
    <w:rsid w:val="00BC7040"/>
    <w:rsid w:val="00BC7DCC"/>
    <w:rsid w:val="00BD0E3A"/>
    <w:rsid w:val="00BD76A5"/>
    <w:rsid w:val="00BD78DA"/>
    <w:rsid w:val="00BE31AA"/>
    <w:rsid w:val="00BE34EF"/>
    <w:rsid w:val="00BE74A5"/>
    <w:rsid w:val="00BF0133"/>
    <w:rsid w:val="00BF129F"/>
    <w:rsid w:val="00BF4210"/>
    <w:rsid w:val="00BF45E5"/>
    <w:rsid w:val="00BF4A8E"/>
    <w:rsid w:val="00BF6DCF"/>
    <w:rsid w:val="00BF7FA0"/>
    <w:rsid w:val="00C01459"/>
    <w:rsid w:val="00C019BB"/>
    <w:rsid w:val="00C037C6"/>
    <w:rsid w:val="00C03F32"/>
    <w:rsid w:val="00C067B1"/>
    <w:rsid w:val="00C0683B"/>
    <w:rsid w:val="00C0695B"/>
    <w:rsid w:val="00C07159"/>
    <w:rsid w:val="00C14AD0"/>
    <w:rsid w:val="00C15F0A"/>
    <w:rsid w:val="00C16D60"/>
    <w:rsid w:val="00C21179"/>
    <w:rsid w:val="00C311FE"/>
    <w:rsid w:val="00C3156F"/>
    <w:rsid w:val="00C33B57"/>
    <w:rsid w:val="00C34B28"/>
    <w:rsid w:val="00C366ED"/>
    <w:rsid w:val="00C40010"/>
    <w:rsid w:val="00C415E7"/>
    <w:rsid w:val="00C43142"/>
    <w:rsid w:val="00C44C58"/>
    <w:rsid w:val="00C45DAB"/>
    <w:rsid w:val="00C6031C"/>
    <w:rsid w:val="00C61C16"/>
    <w:rsid w:val="00C64268"/>
    <w:rsid w:val="00C647B5"/>
    <w:rsid w:val="00C73F79"/>
    <w:rsid w:val="00C84855"/>
    <w:rsid w:val="00C85F10"/>
    <w:rsid w:val="00C85F43"/>
    <w:rsid w:val="00C8767F"/>
    <w:rsid w:val="00C91160"/>
    <w:rsid w:val="00C917B0"/>
    <w:rsid w:val="00C92B88"/>
    <w:rsid w:val="00C94493"/>
    <w:rsid w:val="00C94E30"/>
    <w:rsid w:val="00C96023"/>
    <w:rsid w:val="00C96991"/>
    <w:rsid w:val="00CA3D4C"/>
    <w:rsid w:val="00CA5910"/>
    <w:rsid w:val="00CB0BA2"/>
    <w:rsid w:val="00CB2541"/>
    <w:rsid w:val="00CB2BD9"/>
    <w:rsid w:val="00CB3A0F"/>
    <w:rsid w:val="00CC0BCA"/>
    <w:rsid w:val="00CC581D"/>
    <w:rsid w:val="00CD00A8"/>
    <w:rsid w:val="00CD4406"/>
    <w:rsid w:val="00CD51B3"/>
    <w:rsid w:val="00CD5765"/>
    <w:rsid w:val="00CD7EB8"/>
    <w:rsid w:val="00CE034D"/>
    <w:rsid w:val="00CE3A8E"/>
    <w:rsid w:val="00CE40C2"/>
    <w:rsid w:val="00CE4E43"/>
    <w:rsid w:val="00CF21A4"/>
    <w:rsid w:val="00CF264F"/>
    <w:rsid w:val="00CF3763"/>
    <w:rsid w:val="00CF7676"/>
    <w:rsid w:val="00D01076"/>
    <w:rsid w:val="00D019CE"/>
    <w:rsid w:val="00D02B6F"/>
    <w:rsid w:val="00D050D0"/>
    <w:rsid w:val="00D069AB"/>
    <w:rsid w:val="00D1200D"/>
    <w:rsid w:val="00D15AD9"/>
    <w:rsid w:val="00D163DD"/>
    <w:rsid w:val="00D16FEB"/>
    <w:rsid w:val="00D21BDB"/>
    <w:rsid w:val="00D22952"/>
    <w:rsid w:val="00D24087"/>
    <w:rsid w:val="00D247E7"/>
    <w:rsid w:val="00D258C7"/>
    <w:rsid w:val="00D26D77"/>
    <w:rsid w:val="00D30D38"/>
    <w:rsid w:val="00D4060D"/>
    <w:rsid w:val="00D42B70"/>
    <w:rsid w:val="00D4557A"/>
    <w:rsid w:val="00D511D4"/>
    <w:rsid w:val="00D53114"/>
    <w:rsid w:val="00D66716"/>
    <w:rsid w:val="00D70308"/>
    <w:rsid w:val="00D74FC8"/>
    <w:rsid w:val="00D751DB"/>
    <w:rsid w:val="00D76F19"/>
    <w:rsid w:val="00D81E0E"/>
    <w:rsid w:val="00D8303F"/>
    <w:rsid w:val="00D902D6"/>
    <w:rsid w:val="00D93E62"/>
    <w:rsid w:val="00D93EB8"/>
    <w:rsid w:val="00D9416D"/>
    <w:rsid w:val="00D94E70"/>
    <w:rsid w:val="00DA172B"/>
    <w:rsid w:val="00DB11A4"/>
    <w:rsid w:val="00DB21FE"/>
    <w:rsid w:val="00DC4179"/>
    <w:rsid w:val="00DC4A55"/>
    <w:rsid w:val="00DC6F5C"/>
    <w:rsid w:val="00DD033F"/>
    <w:rsid w:val="00DD18A8"/>
    <w:rsid w:val="00DD6FDF"/>
    <w:rsid w:val="00DE2845"/>
    <w:rsid w:val="00DE6B99"/>
    <w:rsid w:val="00DF2AA5"/>
    <w:rsid w:val="00DF650A"/>
    <w:rsid w:val="00DF68DF"/>
    <w:rsid w:val="00DF7057"/>
    <w:rsid w:val="00DF710C"/>
    <w:rsid w:val="00E0048C"/>
    <w:rsid w:val="00E0107E"/>
    <w:rsid w:val="00E0356B"/>
    <w:rsid w:val="00E0534E"/>
    <w:rsid w:val="00E13833"/>
    <w:rsid w:val="00E13B62"/>
    <w:rsid w:val="00E17FF0"/>
    <w:rsid w:val="00E26131"/>
    <w:rsid w:val="00E27434"/>
    <w:rsid w:val="00E3090E"/>
    <w:rsid w:val="00E357E2"/>
    <w:rsid w:val="00E412BC"/>
    <w:rsid w:val="00E4367F"/>
    <w:rsid w:val="00E43A29"/>
    <w:rsid w:val="00E43FA6"/>
    <w:rsid w:val="00E46B5C"/>
    <w:rsid w:val="00E478E4"/>
    <w:rsid w:val="00E51698"/>
    <w:rsid w:val="00E5381E"/>
    <w:rsid w:val="00E56A76"/>
    <w:rsid w:val="00E62D66"/>
    <w:rsid w:val="00E632B8"/>
    <w:rsid w:val="00E677EB"/>
    <w:rsid w:val="00E7044B"/>
    <w:rsid w:val="00E734B3"/>
    <w:rsid w:val="00E740A4"/>
    <w:rsid w:val="00E76994"/>
    <w:rsid w:val="00E77DD8"/>
    <w:rsid w:val="00E82477"/>
    <w:rsid w:val="00E83DE5"/>
    <w:rsid w:val="00E9027F"/>
    <w:rsid w:val="00E94764"/>
    <w:rsid w:val="00E964FD"/>
    <w:rsid w:val="00E9669A"/>
    <w:rsid w:val="00E97ACB"/>
    <w:rsid w:val="00EA61FB"/>
    <w:rsid w:val="00EA6840"/>
    <w:rsid w:val="00EA6AF3"/>
    <w:rsid w:val="00EB0BB3"/>
    <w:rsid w:val="00EB228F"/>
    <w:rsid w:val="00EB2912"/>
    <w:rsid w:val="00EB37E0"/>
    <w:rsid w:val="00EB47ED"/>
    <w:rsid w:val="00EC33B6"/>
    <w:rsid w:val="00ED050A"/>
    <w:rsid w:val="00EE02A0"/>
    <w:rsid w:val="00EE0941"/>
    <w:rsid w:val="00EE1E1C"/>
    <w:rsid w:val="00EE3C0E"/>
    <w:rsid w:val="00EE6A87"/>
    <w:rsid w:val="00EF0F15"/>
    <w:rsid w:val="00EF16A2"/>
    <w:rsid w:val="00EF18CC"/>
    <w:rsid w:val="00EF5B7C"/>
    <w:rsid w:val="00EF7567"/>
    <w:rsid w:val="00F0447C"/>
    <w:rsid w:val="00F04720"/>
    <w:rsid w:val="00F0723E"/>
    <w:rsid w:val="00F1346B"/>
    <w:rsid w:val="00F13E1A"/>
    <w:rsid w:val="00F169F5"/>
    <w:rsid w:val="00F2005A"/>
    <w:rsid w:val="00F21ACF"/>
    <w:rsid w:val="00F23171"/>
    <w:rsid w:val="00F26397"/>
    <w:rsid w:val="00F322C4"/>
    <w:rsid w:val="00F41095"/>
    <w:rsid w:val="00F42F05"/>
    <w:rsid w:val="00F44768"/>
    <w:rsid w:val="00F4668C"/>
    <w:rsid w:val="00F469D9"/>
    <w:rsid w:val="00F50CEC"/>
    <w:rsid w:val="00F5140F"/>
    <w:rsid w:val="00F60826"/>
    <w:rsid w:val="00F626E1"/>
    <w:rsid w:val="00F73163"/>
    <w:rsid w:val="00F7494F"/>
    <w:rsid w:val="00F74C4C"/>
    <w:rsid w:val="00F805FA"/>
    <w:rsid w:val="00F83288"/>
    <w:rsid w:val="00F833B1"/>
    <w:rsid w:val="00F838F0"/>
    <w:rsid w:val="00F83C6E"/>
    <w:rsid w:val="00FA3B8C"/>
    <w:rsid w:val="00FA64C6"/>
    <w:rsid w:val="00FB0FB7"/>
    <w:rsid w:val="00FB292F"/>
    <w:rsid w:val="00FB7649"/>
    <w:rsid w:val="00FB790D"/>
    <w:rsid w:val="00FC2719"/>
    <w:rsid w:val="00FC330D"/>
    <w:rsid w:val="00FC4630"/>
    <w:rsid w:val="00FC7419"/>
    <w:rsid w:val="00FD056D"/>
    <w:rsid w:val="00FD2320"/>
    <w:rsid w:val="00FD2EC8"/>
    <w:rsid w:val="00FD42C2"/>
    <w:rsid w:val="00FD4A93"/>
    <w:rsid w:val="00FD5804"/>
    <w:rsid w:val="00FD66AD"/>
    <w:rsid w:val="00FE33D8"/>
    <w:rsid w:val="00FE58DB"/>
    <w:rsid w:val="00FF0200"/>
    <w:rsid w:val="00FF3132"/>
    <w:rsid w:val="00FF4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E1E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805"/>
    <w:pPr>
      <w:spacing w:after="120"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B72805"/>
    <w:pPr>
      <w:keepNext/>
      <w:pageBreakBefore/>
      <w:numPr>
        <w:numId w:val="28"/>
      </w:numPr>
      <w:tabs>
        <w:tab w:val="left" w:pos="567"/>
      </w:tabs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B72805"/>
    <w:pPr>
      <w:keepNext/>
      <w:numPr>
        <w:ilvl w:val="1"/>
        <w:numId w:val="28"/>
      </w:numPr>
      <w:tabs>
        <w:tab w:val="left" w:pos="851"/>
      </w:tabs>
      <w:spacing w:before="240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B72805"/>
    <w:pPr>
      <w:keepNext/>
      <w:numPr>
        <w:ilvl w:val="2"/>
        <w:numId w:val="28"/>
      </w:numPr>
      <w:tabs>
        <w:tab w:val="left" w:pos="1134"/>
      </w:tabs>
      <w:spacing w:before="240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B72805"/>
    <w:pPr>
      <w:keepNext/>
      <w:numPr>
        <w:ilvl w:val="3"/>
        <w:numId w:val="28"/>
      </w:numPr>
      <w:spacing w:before="240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qFormat/>
    <w:rsid w:val="00B72805"/>
    <w:pPr>
      <w:numPr>
        <w:ilvl w:val="4"/>
        <w:numId w:val="28"/>
      </w:numPr>
      <w:spacing w:before="240"/>
      <w:outlineLvl w:val="4"/>
    </w:pPr>
  </w:style>
  <w:style w:type="paragraph" w:styleId="Nadpis6">
    <w:name w:val="heading 6"/>
    <w:aliases w:val="Nepoužívaný 6"/>
    <w:basedOn w:val="Normln"/>
    <w:next w:val="Normln"/>
    <w:qFormat/>
    <w:rsid w:val="00B72805"/>
    <w:pPr>
      <w:numPr>
        <w:ilvl w:val="5"/>
        <w:numId w:val="28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qFormat/>
    <w:rsid w:val="00B72805"/>
    <w:pPr>
      <w:numPr>
        <w:ilvl w:val="6"/>
        <w:numId w:val="28"/>
      </w:numPr>
      <w:spacing w:before="240" w:after="60"/>
      <w:outlineLvl w:val="6"/>
    </w:pPr>
  </w:style>
  <w:style w:type="paragraph" w:styleId="Nadpis8">
    <w:name w:val="heading 8"/>
    <w:aliases w:val="Nepoužívaný 8"/>
    <w:basedOn w:val="Normln"/>
    <w:next w:val="Normln"/>
    <w:qFormat/>
    <w:rsid w:val="00B72805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qFormat/>
    <w:rsid w:val="00B72805"/>
    <w:pPr>
      <w:numPr>
        <w:ilvl w:val="8"/>
        <w:numId w:val="28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autoRedefine/>
    <w:uiPriority w:val="39"/>
    <w:rsid w:val="00B72805"/>
    <w:pPr>
      <w:widowControl w:val="0"/>
      <w:tabs>
        <w:tab w:val="left" w:pos="567"/>
        <w:tab w:val="right" w:leader="dot" w:pos="8778"/>
      </w:tabs>
      <w:spacing w:before="60" w:after="60" w:line="240" w:lineRule="auto"/>
      <w:ind w:left="567" w:right="567" w:hanging="567"/>
      <w:jc w:val="left"/>
      <w:outlineLvl w:val="0"/>
    </w:pPr>
    <w:rPr>
      <w:b/>
      <w:caps/>
      <w:noProof/>
    </w:rPr>
  </w:style>
  <w:style w:type="paragraph" w:styleId="Obsah1">
    <w:name w:val="toc 1"/>
    <w:basedOn w:val="Normln"/>
    <w:next w:val="Normln"/>
    <w:autoRedefine/>
    <w:uiPriority w:val="39"/>
    <w:rsid w:val="00B72805"/>
    <w:pPr>
      <w:widowControl w:val="0"/>
      <w:numPr>
        <w:numId w:val="30"/>
      </w:numPr>
      <w:tabs>
        <w:tab w:val="left" w:pos="567"/>
        <w:tab w:val="right" w:leader="dot" w:pos="8777"/>
      </w:tabs>
      <w:spacing w:before="60" w:after="60" w:line="240" w:lineRule="auto"/>
      <w:ind w:right="567"/>
      <w:jc w:val="left"/>
      <w:outlineLvl w:val="0"/>
    </w:pPr>
    <w:rPr>
      <w:b/>
      <w:bCs/>
      <w:caps/>
      <w:noProof/>
      <w:szCs w:val="36"/>
    </w:rPr>
  </w:style>
  <w:style w:type="paragraph" w:styleId="Obsah3">
    <w:name w:val="toc 3"/>
    <w:basedOn w:val="Normln"/>
    <w:next w:val="Normln"/>
    <w:autoRedefine/>
    <w:uiPriority w:val="39"/>
    <w:rsid w:val="00B72805"/>
    <w:pPr>
      <w:keepNext/>
      <w:tabs>
        <w:tab w:val="left" w:pos="1418"/>
        <w:tab w:val="right" w:leader="dot" w:pos="8777"/>
      </w:tabs>
      <w:spacing w:before="60" w:after="60" w:line="240" w:lineRule="auto"/>
      <w:ind w:left="993" w:right="567" w:hanging="709"/>
      <w:jc w:val="left"/>
      <w:outlineLvl w:val="2"/>
    </w:pPr>
    <w:rPr>
      <w:smallCaps/>
      <w:noProof/>
    </w:rPr>
  </w:style>
  <w:style w:type="paragraph" w:styleId="Titulek">
    <w:name w:val="caption"/>
    <w:aliases w:val="Obrázek"/>
    <w:next w:val="Normln"/>
    <w:qFormat/>
    <w:rsid w:val="00E677EB"/>
    <w:pPr>
      <w:jc w:val="center"/>
    </w:pPr>
    <w:rPr>
      <w:i/>
      <w:sz w:val="24"/>
      <w:szCs w:val="24"/>
    </w:rPr>
  </w:style>
  <w:style w:type="paragraph" w:customStyle="1" w:styleId="Literatura0">
    <w:name w:val="Literatura"/>
    <w:basedOn w:val="Normln"/>
    <w:rsid w:val="00B72805"/>
    <w:pPr>
      <w:tabs>
        <w:tab w:val="right" w:pos="709"/>
        <w:tab w:val="left" w:pos="851"/>
      </w:tabs>
      <w:spacing w:before="60" w:after="60"/>
      <w:ind w:left="851" w:hanging="851"/>
    </w:pPr>
  </w:style>
  <w:style w:type="paragraph" w:customStyle="1" w:styleId="Rovnice">
    <w:name w:val="Rovnice"/>
    <w:basedOn w:val="Normln"/>
    <w:rsid w:val="00B72805"/>
    <w:pPr>
      <w:tabs>
        <w:tab w:val="center" w:pos="4253"/>
        <w:tab w:val="right" w:pos="8505"/>
      </w:tabs>
    </w:pPr>
    <w:rPr>
      <w:bCs/>
      <w:iCs/>
    </w:rPr>
  </w:style>
  <w:style w:type="paragraph" w:styleId="Seznamobrzk">
    <w:name w:val="table of figures"/>
    <w:basedOn w:val="Normln"/>
    <w:next w:val="Normln"/>
    <w:uiPriority w:val="99"/>
    <w:rsid w:val="00B72805"/>
    <w:pPr>
      <w:tabs>
        <w:tab w:val="right" w:leader="dot" w:pos="8789"/>
      </w:tabs>
      <w:spacing w:after="0"/>
      <w:ind w:left="567" w:right="567" w:hanging="567"/>
    </w:pPr>
    <w:rPr>
      <w:noProof/>
    </w:rPr>
  </w:style>
  <w:style w:type="paragraph" w:customStyle="1" w:styleId="Nadpis">
    <w:name w:val="Nadpis"/>
    <w:basedOn w:val="Normln"/>
    <w:next w:val="Normln"/>
    <w:rsid w:val="00B72805"/>
    <w:pPr>
      <w:pageBreakBefore/>
      <w:jc w:val="left"/>
      <w:outlineLvl w:val="0"/>
    </w:pPr>
    <w:rPr>
      <w:b/>
      <w:bCs/>
      <w:caps/>
      <w:sz w:val="28"/>
      <w:szCs w:val="28"/>
    </w:rPr>
  </w:style>
  <w:style w:type="paragraph" w:customStyle="1" w:styleId="Ploha">
    <w:name w:val="Příloha"/>
    <w:basedOn w:val="Normln"/>
    <w:rsid w:val="00B72805"/>
    <w:pPr>
      <w:spacing w:before="60"/>
      <w:ind w:left="851" w:hanging="851"/>
    </w:pPr>
  </w:style>
  <w:style w:type="paragraph" w:customStyle="1" w:styleId="Popisky">
    <w:name w:val="Popisky"/>
    <w:basedOn w:val="Titulek"/>
    <w:next w:val="Normln"/>
    <w:rsid w:val="00B72805"/>
    <w:pPr>
      <w:spacing w:before="120" w:after="120" w:line="360" w:lineRule="auto"/>
      <w:ind w:left="851" w:hanging="851"/>
    </w:pPr>
  </w:style>
  <w:style w:type="paragraph" w:styleId="Zkladntext">
    <w:name w:val="Body Text"/>
    <w:basedOn w:val="Normln"/>
    <w:rsid w:val="00B72805"/>
    <w:pPr>
      <w:spacing w:before="60" w:after="60" w:line="240" w:lineRule="auto"/>
      <w:jc w:val="center"/>
    </w:pPr>
    <w:rPr>
      <w:b/>
      <w:bCs/>
    </w:rPr>
  </w:style>
  <w:style w:type="paragraph" w:styleId="Nzev">
    <w:name w:val="Title"/>
    <w:basedOn w:val="Normln"/>
    <w:next w:val="Normln"/>
    <w:qFormat/>
    <w:rsid w:val="00B72805"/>
    <w:pPr>
      <w:pageBreakBefore/>
      <w:jc w:val="left"/>
    </w:pPr>
    <w:rPr>
      <w:b/>
      <w:bCs/>
      <w:caps/>
      <w:kern w:val="28"/>
      <w:sz w:val="28"/>
      <w:szCs w:val="28"/>
    </w:rPr>
  </w:style>
  <w:style w:type="paragraph" w:customStyle="1" w:styleId="Tabulka">
    <w:name w:val="Tabulka"/>
    <w:basedOn w:val="Titulek"/>
    <w:next w:val="Normln"/>
    <w:rsid w:val="00B72805"/>
    <w:pPr>
      <w:tabs>
        <w:tab w:val="right" w:pos="709"/>
        <w:tab w:val="left" w:pos="851"/>
      </w:tabs>
      <w:spacing w:before="60" w:after="60" w:line="360" w:lineRule="auto"/>
      <w:ind w:left="567" w:hanging="567"/>
      <w:jc w:val="left"/>
    </w:pPr>
  </w:style>
  <w:style w:type="character" w:styleId="Hypertextovodkaz">
    <w:name w:val="Hyperlink"/>
    <w:uiPriority w:val="99"/>
    <w:rsid w:val="00B72805"/>
    <w:rPr>
      <w:color w:val="auto"/>
      <w:u w:val="none"/>
    </w:rPr>
  </w:style>
  <w:style w:type="paragraph" w:customStyle="1" w:styleId="Bezodstavce">
    <w:name w:val="Bez odstavce"/>
    <w:basedOn w:val="Normln"/>
    <w:rsid w:val="00B72805"/>
  </w:style>
  <w:style w:type="paragraph" w:styleId="Zhlav">
    <w:name w:val="header"/>
    <w:basedOn w:val="Normln"/>
    <w:rsid w:val="00B728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2805"/>
    <w:pPr>
      <w:tabs>
        <w:tab w:val="center" w:pos="4536"/>
        <w:tab w:val="right" w:pos="9072"/>
      </w:tabs>
    </w:pPr>
  </w:style>
  <w:style w:type="paragraph" w:customStyle="1" w:styleId="Program">
    <w:name w:val="Program"/>
    <w:basedOn w:val="Normln"/>
    <w:next w:val="Normln"/>
    <w:rsid w:val="00B72805"/>
    <w:pPr>
      <w:numPr>
        <w:numId w:val="22"/>
      </w:numPr>
      <w:spacing w:line="240" w:lineRule="auto"/>
      <w:jc w:val="left"/>
    </w:pPr>
    <w:rPr>
      <w:rFonts w:ascii="Courier New" w:hAnsi="Courier New"/>
      <w:sz w:val="20"/>
    </w:rPr>
  </w:style>
  <w:style w:type="paragraph" w:customStyle="1" w:styleId="st">
    <w:name w:val="Část"/>
    <w:basedOn w:val="Nadpis"/>
    <w:next w:val="Normln"/>
    <w:rsid w:val="00B72805"/>
    <w:pPr>
      <w:spacing w:before="6000" w:after="0"/>
      <w:jc w:val="center"/>
    </w:pPr>
    <w:rPr>
      <w:sz w:val="36"/>
    </w:rPr>
  </w:style>
  <w:style w:type="character" w:styleId="Siln">
    <w:name w:val="Strong"/>
    <w:uiPriority w:val="22"/>
    <w:qFormat/>
    <w:rsid w:val="00B72805"/>
    <w:rPr>
      <w:b/>
      <w:bCs/>
    </w:rPr>
  </w:style>
  <w:style w:type="character" w:styleId="Zvraznn">
    <w:name w:val="Emphasis"/>
    <w:qFormat/>
    <w:rsid w:val="00B72805"/>
    <w:rPr>
      <w:i/>
      <w:iCs/>
    </w:rPr>
  </w:style>
  <w:style w:type="paragraph" w:styleId="Zkladntextodsazen">
    <w:name w:val="Body Text Indent"/>
    <w:basedOn w:val="Normln"/>
    <w:rsid w:val="00B72805"/>
  </w:style>
  <w:style w:type="paragraph" w:styleId="Obsah4">
    <w:name w:val="toc 4"/>
    <w:basedOn w:val="Normln"/>
    <w:next w:val="Normln"/>
    <w:autoRedefine/>
    <w:uiPriority w:val="39"/>
    <w:rsid w:val="00B72805"/>
    <w:pPr>
      <w:tabs>
        <w:tab w:val="right" w:leader="dot" w:pos="8777"/>
      </w:tabs>
      <w:spacing w:after="0" w:line="240" w:lineRule="auto"/>
      <w:ind w:left="1418" w:right="567" w:hanging="851"/>
      <w:jc w:val="left"/>
    </w:pPr>
    <w:rPr>
      <w:noProof/>
    </w:rPr>
  </w:style>
  <w:style w:type="paragraph" w:styleId="Obsah5">
    <w:name w:val="toc 5"/>
    <w:basedOn w:val="Normln"/>
    <w:next w:val="Normln"/>
    <w:autoRedefine/>
    <w:uiPriority w:val="39"/>
    <w:rsid w:val="00B72805"/>
    <w:pPr>
      <w:spacing w:after="0" w:line="240" w:lineRule="auto"/>
      <w:ind w:left="960"/>
      <w:jc w:val="left"/>
    </w:pPr>
  </w:style>
  <w:style w:type="paragraph" w:styleId="Obsah6">
    <w:name w:val="toc 6"/>
    <w:basedOn w:val="Normln"/>
    <w:next w:val="Normln"/>
    <w:autoRedefine/>
    <w:uiPriority w:val="39"/>
    <w:rsid w:val="00B72805"/>
    <w:pPr>
      <w:spacing w:after="0" w:line="240" w:lineRule="auto"/>
      <w:ind w:left="1200"/>
      <w:jc w:val="left"/>
    </w:pPr>
  </w:style>
  <w:style w:type="paragraph" w:styleId="Obsah7">
    <w:name w:val="toc 7"/>
    <w:basedOn w:val="Normln"/>
    <w:next w:val="Normln"/>
    <w:autoRedefine/>
    <w:uiPriority w:val="39"/>
    <w:rsid w:val="00B72805"/>
    <w:pPr>
      <w:spacing w:after="0" w:line="240" w:lineRule="auto"/>
      <w:ind w:left="1440"/>
      <w:jc w:val="left"/>
    </w:pPr>
  </w:style>
  <w:style w:type="paragraph" w:styleId="Obsah8">
    <w:name w:val="toc 8"/>
    <w:basedOn w:val="Normln"/>
    <w:next w:val="Normln"/>
    <w:autoRedefine/>
    <w:uiPriority w:val="39"/>
    <w:rsid w:val="00B72805"/>
    <w:pPr>
      <w:spacing w:after="0" w:line="240" w:lineRule="auto"/>
      <w:ind w:left="1680"/>
      <w:jc w:val="left"/>
    </w:pPr>
  </w:style>
  <w:style w:type="paragraph" w:styleId="Obsah9">
    <w:name w:val="toc 9"/>
    <w:basedOn w:val="Normln"/>
    <w:next w:val="Normln"/>
    <w:autoRedefine/>
    <w:uiPriority w:val="39"/>
    <w:rsid w:val="00B72805"/>
    <w:pPr>
      <w:spacing w:after="0" w:line="240" w:lineRule="auto"/>
      <w:ind w:left="1920"/>
      <w:jc w:val="left"/>
    </w:pPr>
  </w:style>
  <w:style w:type="character" w:styleId="Odkaznakoment">
    <w:name w:val="annotation reference"/>
    <w:semiHidden/>
    <w:rsid w:val="00B72805"/>
    <w:rPr>
      <w:sz w:val="16"/>
      <w:szCs w:val="16"/>
    </w:rPr>
  </w:style>
  <w:style w:type="paragraph" w:customStyle="1" w:styleId="Nadpis-Obsah">
    <w:name w:val="Nadpis-Obsah"/>
    <w:basedOn w:val="Nadpis"/>
    <w:next w:val="Normln"/>
    <w:rsid w:val="00B72805"/>
    <w:pPr>
      <w:pageBreakBefore w:val="0"/>
    </w:pPr>
  </w:style>
  <w:style w:type="paragraph" w:styleId="Textkomente">
    <w:name w:val="annotation text"/>
    <w:basedOn w:val="Normln"/>
    <w:link w:val="TextkomenteChar"/>
    <w:semiHidden/>
    <w:rsid w:val="00B72805"/>
    <w:rPr>
      <w:sz w:val="20"/>
      <w:szCs w:val="20"/>
    </w:rPr>
  </w:style>
  <w:style w:type="paragraph" w:customStyle="1" w:styleId="st-slice">
    <w:name w:val="Část-číslice"/>
    <w:basedOn w:val="st"/>
    <w:rsid w:val="00B72805"/>
    <w:pPr>
      <w:numPr>
        <w:numId w:val="31"/>
      </w:numPr>
      <w:ind w:left="1804"/>
    </w:pPr>
  </w:style>
  <w:style w:type="paragraph" w:styleId="Rozloendokumentu">
    <w:name w:val="Document Map"/>
    <w:basedOn w:val="Normln"/>
    <w:semiHidden/>
    <w:rsid w:val="00B72805"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rsid w:val="00B72805"/>
    <w:rPr>
      <w:color w:val="800080"/>
      <w:u w:val="single"/>
    </w:rPr>
  </w:style>
  <w:style w:type="paragraph" w:styleId="Pokraovnseznamu">
    <w:name w:val="List Continue"/>
    <w:basedOn w:val="Normln"/>
    <w:rsid w:val="00B72805"/>
    <w:pPr>
      <w:ind w:left="283"/>
    </w:pPr>
  </w:style>
  <w:style w:type="paragraph" w:styleId="Zkladntext2">
    <w:name w:val="Body Text 2"/>
    <w:basedOn w:val="Normln"/>
    <w:rsid w:val="00B72805"/>
  </w:style>
  <w:style w:type="character" w:customStyle="1" w:styleId="Pokec">
    <w:name w:val="Pokec"/>
    <w:rsid w:val="00B72805"/>
    <w:rPr>
      <w:color w:val="FF0000"/>
      <w:sz w:val="24"/>
    </w:rPr>
  </w:style>
  <w:style w:type="paragraph" w:styleId="Zkladntext3">
    <w:name w:val="Body Text 3"/>
    <w:basedOn w:val="Normln"/>
    <w:rsid w:val="00B72805"/>
    <w:pPr>
      <w:jc w:val="left"/>
    </w:pPr>
    <w:rPr>
      <w:sz w:val="20"/>
    </w:rPr>
  </w:style>
  <w:style w:type="character" w:styleId="slostrnky">
    <w:name w:val="page number"/>
    <w:basedOn w:val="Standardnpsmoodstavce"/>
    <w:rsid w:val="004F3D3C"/>
  </w:style>
  <w:style w:type="paragraph" w:styleId="Normlnweb">
    <w:name w:val="Normal (Web)"/>
    <w:basedOn w:val="Normln"/>
    <w:uiPriority w:val="99"/>
    <w:unhideWhenUsed/>
    <w:rsid w:val="003E0003"/>
    <w:pPr>
      <w:spacing w:before="100" w:beforeAutospacing="1" w:after="100" w:afterAutospacing="1" w:line="240" w:lineRule="auto"/>
      <w:jc w:val="left"/>
    </w:pPr>
  </w:style>
  <w:style w:type="character" w:customStyle="1" w:styleId="apple-converted-space">
    <w:name w:val="apple-converted-space"/>
    <w:basedOn w:val="Standardnpsmoodstavce"/>
    <w:rsid w:val="003E000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455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454554"/>
  </w:style>
  <w:style w:type="character" w:customStyle="1" w:styleId="PedmtkomenteChar">
    <w:name w:val="Předmět komentáře Char"/>
    <w:link w:val="Pedmtkomente"/>
    <w:uiPriority w:val="99"/>
    <w:semiHidden/>
    <w:rsid w:val="0045455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5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4554"/>
    <w:rPr>
      <w:rFonts w:ascii="Tahoma" w:hAnsi="Tahoma" w:cs="Tahoma"/>
      <w:sz w:val="16"/>
      <w:szCs w:val="16"/>
    </w:rPr>
  </w:style>
  <w:style w:type="paragraph" w:customStyle="1" w:styleId="literatura">
    <w:name w:val="literatura"/>
    <w:basedOn w:val="Normln"/>
    <w:link w:val="literaturaChar"/>
    <w:autoRedefine/>
    <w:qFormat/>
    <w:rsid w:val="00092372"/>
    <w:pPr>
      <w:numPr>
        <w:numId w:val="34"/>
      </w:numPr>
      <w:suppressAutoHyphens/>
      <w:ind w:left="567" w:hanging="499"/>
    </w:pPr>
  </w:style>
  <w:style w:type="table" w:styleId="Mkatabulky">
    <w:name w:val="Table Grid"/>
    <w:basedOn w:val="Normlntabulka"/>
    <w:uiPriority w:val="59"/>
    <w:rsid w:val="00381B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teraturaChar">
    <w:name w:val="literatura Char"/>
    <w:link w:val="literatura"/>
    <w:rsid w:val="00092372"/>
    <w:rPr>
      <w:sz w:val="24"/>
      <w:szCs w:val="24"/>
    </w:rPr>
  </w:style>
  <w:style w:type="paragraph" w:styleId="Revize">
    <w:name w:val="Revision"/>
    <w:hidden/>
    <w:uiPriority w:val="99"/>
    <w:semiHidden/>
    <w:rsid w:val="00005A1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D61D2"/>
    <w:pPr>
      <w:ind w:left="720"/>
      <w:contextualSpacing/>
    </w:pPr>
  </w:style>
  <w:style w:type="character" w:customStyle="1" w:styleId="null">
    <w:name w:val="null"/>
    <w:basedOn w:val="Standardnpsmoodstavce"/>
    <w:rsid w:val="00A314D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42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4268"/>
  </w:style>
  <w:style w:type="character" w:styleId="Znakapoznpodarou">
    <w:name w:val="footnote reference"/>
    <w:basedOn w:val="Standardnpsmoodstavce"/>
    <w:uiPriority w:val="99"/>
    <w:semiHidden/>
    <w:unhideWhenUsed/>
    <w:rsid w:val="00C64268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6426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64268"/>
  </w:style>
  <w:style w:type="character" w:styleId="Odkaznavysvtlivky">
    <w:name w:val="endnote reference"/>
    <w:basedOn w:val="Standardnpsmoodstavce"/>
    <w:uiPriority w:val="99"/>
    <w:semiHidden/>
    <w:unhideWhenUsed/>
    <w:rsid w:val="00C64268"/>
    <w:rPr>
      <w:vertAlign w:val="superscript"/>
    </w:rPr>
  </w:style>
  <w:style w:type="paragraph" w:customStyle="1" w:styleId="Default">
    <w:name w:val="Default"/>
    <w:rsid w:val="003C55A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805"/>
    <w:pPr>
      <w:spacing w:after="120"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B72805"/>
    <w:pPr>
      <w:keepNext/>
      <w:pageBreakBefore/>
      <w:numPr>
        <w:numId w:val="28"/>
      </w:numPr>
      <w:tabs>
        <w:tab w:val="left" w:pos="567"/>
      </w:tabs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B72805"/>
    <w:pPr>
      <w:keepNext/>
      <w:numPr>
        <w:ilvl w:val="1"/>
        <w:numId w:val="28"/>
      </w:numPr>
      <w:tabs>
        <w:tab w:val="left" w:pos="851"/>
      </w:tabs>
      <w:spacing w:before="240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B72805"/>
    <w:pPr>
      <w:keepNext/>
      <w:numPr>
        <w:ilvl w:val="2"/>
        <w:numId w:val="28"/>
      </w:numPr>
      <w:tabs>
        <w:tab w:val="left" w:pos="1134"/>
      </w:tabs>
      <w:spacing w:before="240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B72805"/>
    <w:pPr>
      <w:keepNext/>
      <w:numPr>
        <w:ilvl w:val="3"/>
        <w:numId w:val="28"/>
      </w:numPr>
      <w:spacing w:before="240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qFormat/>
    <w:rsid w:val="00B72805"/>
    <w:pPr>
      <w:numPr>
        <w:ilvl w:val="4"/>
        <w:numId w:val="28"/>
      </w:numPr>
      <w:spacing w:before="240"/>
      <w:outlineLvl w:val="4"/>
    </w:pPr>
  </w:style>
  <w:style w:type="paragraph" w:styleId="Nadpis6">
    <w:name w:val="heading 6"/>
    <w:aliases w:val="Nepoužívaný 6"/>
    <w:basedOn w:val="Normln"/>
    <w:next w:val="Normln"/>
    <w:qFormat/>
    <w:rsid w:val="00B72805"/>
    <w:pPr>
      <w:numPr>
        <w:ilvl w:val="5"/>
        <w:numId w:val="28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qFormat/>
    <w:rsid w:val="00B72805"/>
    <w:pPr>
      <w:numPr>
        <w:ilvl w:val="6"/>
        <w:numId w:val="28"/>
      </w:numPr>
      <w:spacing w:before="240" w:after="60"/>
      <w:outlineLvl w:val="6"/>
    </w:pPr>
  </w:style>
  <w:style w:type="paragraph" w:styleId="Nadpis8">
    <w:name w:val="heading 8"/>
    <w:aliases w:val="Nepoužívaný 8"/>
    <w:basedOn w:val="Normln"/>
    <w:next w:val="Normln"/>
    <w:qFormat/>
    <w:rsid w:val="00B72805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qFormat/>
    <w:rsid w:val="00B72805"/>
    <w:pPr>
      <w:numPr>
        <w:ilvl w:val="8"/>
        <w:numId w:val="28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autoRedefine/>
    <w:uiPriority w:val="39"/>
    <w:rsid w:val="00B72805"/>
    <w:pPr>
      <w:widowControl w:val="0"/>
      <w:tabs>
        <w:tab w:val="left" w:pos="567"/>
        <w:tab w:val="right" w:leader="dot" w:pos="8778"/>
      </w:tabs>
      <w:spacing w:before="60" w:after="60" w:line="240" w:lineRule="auto"/>
      <w:ind w:left="567" w:right="567" w:hanging="567"/>
      <w:jc w:val="left"/>
      <w:outlineLvl w:val="0"/>
    </w:pPr>
    <w:rPr>
      <w:b/>
      <w:caps/>
      <w:noProof/>
    </w:rPr>
  </w:style>
  <w:style w:type="paragraph" w:styleId="Obsah1">
    <w:name w:val="toc 1"/>
    <w:basedOn w:val="Normln"/>
    <w:next w:val="Normln"/>
    <w:autoRedefine/>
    <w:uiPriority w:val="39"/>
    <w:rsid w:val="00B72805"/>
    <w:pPr>
      <w:widowControl w:val="0"/>
      <w:numPr>
        <w:numId w:val="30"/>
      </w:numPr>
      <w:tabs>
        <w:tab w:val="left" w:pos="567"/>
        <w:tab w:val="right" w:leader="dot" w:pos="8777"/>
      </w:tabs>
      <w:spacing w:before="60" w:after="60" w:line="240" w:lineRule="auto"/>
      <w:ind w:right="567"/>
      <w:jc w:val="left"/>
      <w:outlineLvl w:val="0"/>
    </w:pPr>
    <w:rPr>
      <w:b/>
      <w:bCs/>
      <w:caps/>
      <w:noProof/>
      <w:szCs w:val="36"/>
    </w:rPr>
  </w:style>
  <w:style w:type="paragraph" w:styleId="Obsah3">
    <w:name w:val="toc 3"/>
    <w:basedOn w:val="Normln"/>
    <w:next w:val="Normln"/>
    <w:autoRedefine/>
    <w:uiPriority w:val="39"/>
    <w:rsid w:val="00B72805"/>
    <w:pPr>
      <w:keepNext/>
      <w:tabs>
        <w:tab w:val="left" w:pos="1418"/>
        <w:tab w:val="right" w:leader="dot" w:pos="8777"/>
      </w:tabs>
      <w:spacing w:before="60" w:after="60" w:line="240" w:lineRule="auto"/>
      <w:ind w:left="993" w:right="567" w:hanging="709"/>
      <w:jc w:val="left"/>
      <w:outlineLvl w:val="2"/>
    </w:pPr>
    <w:rPr>
      <w:smallCaps/>
      <w:noProof/>
    </w:rPr>
  </w:style>
  <w:style w:type="paragraph" w:styleId="Titulek">
    <w:name w:val="caption"/>
    <w:aliases w:val="Obrázek"/>
    <w:next w:val="Normln"/>
    <w:qFormat/>
    <w:rsid w:val="00E677EB"/>
    <w:pPr>
      <w:jc w:val="center"/>
    </w:pPr>
    <w:rPr>
      <w:i/>
      <w:sz w:val="24"/>
      <w:szCs w:val="24"/>
    </w:rPr>
  </w:style>
  <w:style w:type="paragraph" w:customStyle="1" w:styleId="Literatura0">
    <w:name w:val="Literatura"/>
    <w:basedOn w:val="Normln"/>
    <w:rsid w:val="00B72805"/>
    <w:pPr>
      <w:tabs>
        <w:tab w:val="right" w:pos="709"/>
        <w:tab w:val="left" w:pos="851"/>
      </w:tabs>
      <w:spacing w:before="60" w:after="60"/>
      <w:ind w:left="851" w:hanging="851"/>
    </w:pPr>
  </w:style>
  <w:style w:type="paragraph" w:customStyle="1" w:styleId="Rovnice">
    <w:name w:val="Rovnice"/>
    <w:basedOn w:val="Normln"/>
    <w:rsid w:val="00B72805"/>
    <w:pPr>
      <w:tabs>
        <w:tab w:val="center" w:pos="4253"/>
        <w:tab w:val="right" w:pos="8505"/>
      </w:tabs>
    </w:pPr>
    <w:rPr>
      <w:bCs/>
      <w:iCs/>
    </w:rPr>
  </w:style>
  <w:style w:type="paragraph" w:styleId="Seznamobrzk">
    <w:name w:val="table of figures"/>
    <w:basedOn w:val="Normln"/>
    <w:next w:val="Normln"/>
    <w:uiPriority w:val="99"/>
    <w:rsid w:val="00B72805"/>
    <w:pPr>
      <w:tabs>
        <w:tab w:val="right" w:leader="dot" w:pos="8789"/>
      </w:tabs>
      <w:spacing w:after="0"/>
      <w:ind w:left="567" w:right="567" w:hanging="567"/>
    </w:pPr>
    <w:rPr>
      <w:noProof/>
    </w:rPr>
  </w:style>
  <w:style w:type="paragraph" w:customStyle="1" w:styleId="Nadpis">
    <w:name w:val="Nadpis"/>
    <w:basedOn w:val="Normln"/>
    <w:next w:val="Normln"/>
    <w:rsid w:val="00B72805"/>
    <w:pPr>
      <w:pageBreakBefore/>
      <w:jc w:val="left"/>
      <w:outlineLvl w:val="0"/>
    </w:pPr>
    <w:rPr>
      <w:b/>
      <w:bCs/>
      <w:caps/>
      <w:sz w:val="28"/>
      <w:szCs w:val="28"/>
    </w:rPr>
  </w:style>
  <w:style w:type="paragraph" w:customStyle="1" w:styleId="Ploha">
    <w:name w:val="Příloha"/>
    <w:basedOn w:val="Normln"/>
    <w:rsid w:val="00B72805"/>
    <w:pPr>
      <w:spacing w:before="60"/>
      <w:ind w:left="851" w:hanging="851"/>
    </w:pPr>
  </w:style>
  <w:style w:type="paragraph" w:customStyle="1" w:styleId="Popisky">
    <w:name w:val="Popisky"/>
    <w:basedOn w:val="Titulek"/>
    <w:next w:val="Normln"/>
    <w:rsid w:val="00B72805"/>
    <w:pPr>
      <w:spacing w:before="120" w:after="120" w:line="360" w:lineRule="auto"/>
      <w:ind w:left="851" w:hanging="851"/>
    </w:pPr>
  </w:style>
  <w:style w:type="paragraph" w:styleId="Zkladntext">
    <w:name w:val="Body Text"/>
    <w:basedOn w:val="Normln"/>
    <w:rsid w:val="00B72805"/>
    <w:pPr>
      <w:spacing w:before="60" w:after="60" w:line="240" w:lineRule="auto"/>
      <w:jc w:val="center"/>
    </w:pPr>
    <w:rPr>
      <w:b/>
      <w:bCs/>
    </w:rPr>
  </w:style>
  <w:style w:type="paragraph" w:styleId="Nzev">
    <w:name w:val="Title"/>
    <w:basedOn w:val="Normln"/>
    <w:next w:val="Normln"/>
    <w:qFormat/>
    <w:rsid w:val="00B72805"/>
    <w:pPr>
      <w:pageBreakBefore/>
      <w:jc w:val="left"/>
    </w:pPr>
    <w:rPr>
      <w:b/>
      <w:bCs/>
      <w:caps/>
      <w:kern w:val="28"/>
      <w:sz w:val="28"/>
      <w:szCs w:val="28"/>
    </w:rPr>
  </w:style>
  <w:style w:type="paragraph" w:customStyle="1" w:styleId="Tabulka">
    <w:name w:val="Tabulka"/>
    <w:basedOn w:val="Titulek"/>
    <w:next w:val="Normln"/>
    <w:rsid w:val="00B72805"/>
    <w:pPr>
      <w:tabs>
        <w:tab w:val="right" w:pos="709"/>
        <w:tab w:val="left" w:pos="851"/>
      </w:tabs>
      <w:spacing w:before="60" w:after="60" w:line="360" w:lineRule="auto"/>
      <w:ind w:left="567" w:hanging="567"/>
      <w:jc w:val="left"/>
    </w:pPr>
  </w:style>
  <w:style w:type="character" w:styleId="Hypertextovodkaz">
    <w:name w:val="Hyperlink"/>
    <w:uiPriority w:val="99"/>
    <w:rsid w:val="00B72805"/>
    <w:rPr>
      <w:color w:val="auto"/>
      <w:u w:val="none"/>
    </w:rPr>
  </w:style>
  <w:style w:type="paragraph" w:customStyle="1" w:styleId="Bezodstavce">
    <w:name w:val="Bez odstavce"/>
    <w:basedOn w:val="Normln"/>
    <w:rsid w:val="00B72805"/>
  </w:style>
  <w:style w:type="paragraph" w:styleId="Zhlav">
    <w:name w:val="header"/>
    <w:basedOn w:val="Normln"/>
    <w:rsid w:val="00B728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2805"/>
    <w:pPr>
      <w:tabs>
        <w:tab w:val="center" w:pos="4536"/>
        <w:tab w:val="right" w:pos="9072"/>
      </w:tabs>
    </w:pPr>
  </w:style>
  <w:style w:type="paragraph" w:customStyle="1" w:styleId="Program">
    <w:name w:val="Program"/>
    <w:basedOn w:val="Normln"/>
    <w:next w:val="Normln"/>
    <w:rsid w:val="00B72805"/>
    <w:pPr>
      <w:numPr>
        <w:numId w:val="22"/>
      </w:numPr>
      <w:spacing w:line="240" w:lineRule="auto"/>
      <w:jc w:val="left"/>
    </w:pPr>
    <w:rPr>
      <w:rFonts w:ascii="Courier New" w:hAnsi="Courier New"/>
      <w:sz w:val="20"/>
    </w:rPr>
  </w:style>
  <w:style w:type="paragraph" w:customStyle="1" w:styleId="st">
    <w:name w:val="Část"/>
    <w:basedOn w:val="Nadpis"/>
    <w:next w:val="Normln"/>
    <w:rsid w:val="00B72805"/>
    <w:pPr>
      <w:spacing w:before="6000" w:after="0"/>
      <w:jc w:val="center"/>
    </w:pPr>
    <w:rPr>
      <w:sz w:val="36"/>
    </w:rPr>
  </w:style>
  <w:style w:type="character" w:styleId="Siln">
    <w:name w:val="Strong"/>
    <w:uiPriority w:val="22"/>
    <w:qFormat/>
    <w:rsid w:val="00B72805"/>
    <w:rPr>
      <w:b/>
      <w:bCs/>
    </w:rPr>
  </w:style>
  <w:style w:type="character" w:styleId="Zvraznn">
    <w:name w:val="Emphasis"/>
    <w:qFormat/>
    <w:rsid w:val="00B72805"/>
    <w:rPr>
      <w:i/>
      <w:iCs/>
    </w:rPr>
  </w:style>
  <w:style w:type="paragraph" w:styleId="Zkladntextodsazen">
    <w:name w:val="Body Text Indent"/>
    <w:basedOn w:val="Normln"/>
    <w:rsid w:val="00B72805"/>
  </w:style>
  <w:style w:type="paragraph" w:styleId="Obsah4">
    <w:name w:val="toc 4"/>
    <w:basedOn w:val="Normln"/>
    <w:next w:val="Normln"/>
    <w:autoRedefine/>
    <w:uiPriority w:val="39"/>
    <w:rsid w:val="00B72805"/>
    <w:pPr>
      <w:tabs>
        <w:tab w:val="right" w:leader="dot" w:pos="8777"/>
      </w:tabs>
      <w:spacing w:after="0" w:line="240" w:lineRule="auto"/>
      <w:ind w:left="1418" w:right="567" w:hanging="851"/>
      <w:jc w:val="left"/>
    </w:pPr>
    <w:rPr>
      <w:noProof/>
    </w:rPr>
  </w:style>
  <w:style w:type="paragraph" w:styleId="Obsah5">
    <w:name w:val="toc 5"/>
    <w:basedOn w:val="Normln"/>
    <w:next w:val="Normln"/>
    <w:autoRedefine/>
    <w:uiPriority w:val="39"/>
    <w:rsid w:val="00B72805"/>
    <w:pPr>
      <w:spacing w:after="0" w:line="240" w:lineRule="auto"/>
      <w:ind w:left="960"/>
      <w:jc w:val="left"/>
    </w:pPr>
  </w:style>
  <w:style w:type="paragraph" w:styleId="Obsah6">
    <w:name w:val="toc 6"/>
    <w:basedOn w:val="Normln"/>
    <w:next w:val="Normln"/>
    <w:autoRedefine/>
    <w:uiPriority w:val="39"/>
    <w:rsid w:val="00B72805"/>
    <w:pPr>
      <w:spacing w:after="0" w:line="240" w:lineRule="auto"/>
      <w:ind w:left="1200"/>
      <w:jc w:val="left"/>
    </w:pPr>
  </w:style>
  <w:style w:type="paragraph" w:styleId="Obsah7">
    <w:name w:val="toc 7"/>
    <w:basedOn w:val="Normln"/>
    <w:next w:val="Normln"/>
    <w:autoRedefine/>
    <w:uiPriority w:val="39"/>
    <w:rsid w:val="00B72805"/>
    <w:pPr>
      <w:spacing w:after="0" w:line="240" w:lineRule="auto"/>
      <w:ind w:left="1440"/>
      <w:jc w:val="left"/>
    </w:pPr>
  </w:style>
  <w:style w:type="paragraph" w:styleId="Obsah8">
    <w:name w:val="toc 8"/>
    <w:basedOn w:val="Normln"/>
    <w:next w:val="Normln"/>
    <w:autoRedefine/>
    <w:uiPriority w:val="39"/>
    <w:rsid w:val="00B72805"/>
    <w:pPr>
      <w:spacing w:after="0" w:line="240" w:lineRule="auto"/>
      <w:ind w:left="1680"/>
      <w:jc w:val="left"/>
    </w:pPr>
  </w:style>
  <w:style w:type="paragraph" w:styleId="Obsah9">
    <w:name w:val="toc 9"/>
    <w:basedOn w:val="Normln"/>
    <w:next w:val="Normln"/>
    <w:autoRedefine/>
    <w:uiPriority w:val="39"/>
    <w:rsid w:val="00B72805"/>
    <w:pPr>
      <w:spacing w:after="0" w:line="240" w:lineRule="auto"/>
      <w:ind w:left="1920"/>
      <w:jc w:val="left"/>
    </w:pPr>
  </w:style>
  <w:style w:type="character" w:styleId="Odkaznakoment">
    <w:name w:val="annotation reference"/>
    <w:semiHidden/>
    <w:rsid w:val="00B72805"/>
    <w:rPr>
      <w:sz w:val="16"/>
      <w:szCs w:val="16"/>
    </w:rPr>
  </w:style>
  <w:style w:type="paragraph" w:customStyle="1" w:styleId="Nadpis-Obsah">
    <w:name w:val="Nadpis-Obsah"/>
    <w:basedOn w:val="Nadpis"/>
    <w:next w:val="Normln"/>
    <w:rsid w:val="00B72805"/>
    <w:pPr>
      <w:pageBreakBefore w:val="0"/>
    </w:pPr>
  </w:style>
  <w:style w:type="paragraph" w:styleId="Textkomente">
    <w:name w:val="annotation text"/>
    <w:basedOn w:val="Normln"/>
    <w:link w:val="TextkomenteChar"/>
    <w:semiHidden/>
    <w:rsid w:val="00B72805"/>
    <w:rPr>
      <w:sz w:val="20"/>
      <w:szCs w:val="20"/>
    </w:rPr>
  </w:style>
  <w:style w:type="paragraph" w:customStyle="1" w:styleId="st-slice">
    <w:name w:val="Část-číslice"/>
    <w:basedOn w:val="st"/>
    <w:rsid w:val="00B72805"/>
    <w:pPr>
      <w:numPr>
        <w:numId w:val="31"/>
      </w:numPr>
      <w:ind w:left="1804"/>
    </w:pPr>
  </w:style>
  <w:style w:type="paragraph" w:styleId="Rozloendokumentu">
    <w:name w:val="Document Map"/>
    <w:basedOn w:val="Normln"/>
    <w:semiHidden/>
    <w:rsid w:val="00B72805"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rsid w:val="00B72805"/>
    <w:rPr>
      <w:color w:val="800080"/>
      <w:u w:val="single"/>
    </w:rPr>
  </w:style>
  <w:style w:type="paragraph" w:styleId="Pokraovnseznamu">
    <w:name w:val="List Continue"/>
    <w:basedOn w:val="Normln"/>
    <w:rsid w:val="00B72805"/>
    <w:pPr>
      <w:ind w:left="283"/>
    </w:pPr>
  </w:style>
  <w:style w:type="paragraph" w:styleId="Zkladntext2">
    <w:name w:val="Body Text 2"/>
    <w:basedOn w:val="Normln"/>
    <w:rsid w:val="00B72805"/>
  </w:style>
  <w:style w:type="character" w:customStyle="1" w:styleId="Pokec">
    <w:name w:val="Pokec"/>
    <w:rsid w:val="00B72805"/>
    <w:rPr>
      <w:color w:val="FF0000"/>
      <w:sz w:val="24"/>
    </w:rPr>
  </w:style>
  <w:style w:type="paragraph" w:styleId="Zkladntext3">
    <w:name w:val="Body Text 3"/>
    <w:basedOn w:val="Normln"/>
    <w:rsid w:val="00B72805"/>
    <w:pPr>
      <w:jc w:val="left"/>
    </w:pPr>
    <w:rPr>
      <w:sz w:val="20"/>
    </w:rPr>
  </w:style>
  <w:style w:type="character" w:styleId="slostrnky">
    <w:name w:val="page number"/>
    <w:basedOn w:val="Standardnpsmoodstavce"/>
    <w:rsid w:val="004F3D3C"/>
  </w:style>
  <w:style w:type="paragraph" w:styleId="Normlnweb">
    <w:name w:val="Normal (Web)"/>
    <w:basedOn w:val="Normln"/>
    <w:uiPriority w:val="99"/>
    <w:unhideWhenUsed/>
    <w:rsid w:val="003E0003"/>
    <w:pPr>
      <w:spacing w:before="100" w:beforeAutospacing="1" w:after="100" w:afterAutospacing="1" w:line="240" w:lineRule="auto"/>
      <w:jc w:val="left"/>
    </w:pPr>
  </w:style>
  <w:style w:type="character" w:customStyle="1" w:styleId="apple-converted-space">
    <w:name w:val="apple-converted-space"/>
    <w:basedOn w:val="Standardnpsmoodstavce"/>
    <w:rsid w:val="003E000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455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454554"/>
  </w:style>
  <w:style w:type="character" w:customStyle="1" w:styleId="PedmtkomenteChar">
    <w:name w:val="Předmět komentáře Char"/>
    <w:link w:val="Pedmtkomente"/>
    <w:uiPriority w:val="99"/>
    <w:semiHidden/>
    <w:rsid w:val="0045455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5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4554"/>
    <w:rPr>
      <w:rFonts w:ascii="Tahoma" w:hAnsi="Tahoma" w:cs="Tahoma"/>
      <w:sz w:val="16"/>
      <w:szCs w:val="16"/>
    </w:rPr>
  </w:style>
  <w:style w:type="paragraph" w:customStyle="1" w:styleId="literatura">
    <w:name w:val="literatura"/>
    <w:basedOn w:val="Normln"/>
    <w:link w:val="literaturaChar"/>
    <w:autoRedefine/>
    <w:qFormat/>
    <w:rsid w:val="00092372"/>
    <w:pPr>
      <w:numPr>
        <w:numId w:val="34"/>
      </w:numPr>
      <w:suppressAutoHyphens/>
      <w:ind w:left="567" w:hanging="499"/>
    </w:pPr>
  </w:style>
  <w:style w:type="table" w:styleId="Mkatabulky">
    <w:name w:val="Table Grid"/>
    <w:basedOn w:val="Normlntabulka"/>
    <w:uiPriority w:val="59"/>
    <w:rsid w:val="00381B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teraturaChar">
    <w:name w:val="literatura Char"/>
    <w:link w:val="literatura"/>
    <w:rsid w:val="00092372"/>
    <w:rPr>
      <w:sz w:val="24"/>
      <w:szCs w:val="24"/>
    </w:rPr>
  </w:style>
  <w:style w:type="paragraph" w:styleId="Revize">
    <w:name w:val="Revision"/>
    <w:hidden/>
    <w:uiPriority w:val="99"/>
    <w:semiHidden/>
    <w:rsid w:val="00005A1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D61D2"/>
    <w:pPr>
      <w:ind w:left="720"/>
      <w:contextualSpacing/>
    </w:pPr>
  </w:style>
  <w:style w:type="character" w:customStyle="1" w:styleId="null">
    <w:name w:val="null"/>
    <w:basedOn w:val="Standardnpsmoodstavce"/>
    <w:rsid w:val="00A314D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42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4268"/>
  </w:style>
  <w:style w:type="character" w:styleId="Znakapoznpodarou">
    <w:name w:val="footnote reference"/>
    <w:basedOn w:val="Standardnpsmoodstavce"/>
    <w:uiPriority w:val="99"/>
    <w:semiHidden/>
    <w:unhideWhenUsed/>
    <w:rsid w:val="00C64268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6426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64268"/>
  </w:style>
  <w:style w:type="character" w:styleId="Odkaznavysvtlivky">
    <w:name w:val="endnote reference"/>
    <w:basedOn w:val="Standardnpsmoodstavce"/>
    <w:uiPriority w:val="99"/>
    <w:semiHidden/>
    <w:unhideWhenUsed/>
    <w:rsid w:val="00C64268"/>
    <w:rPr>
      <w:vertAlign w:val="superscript"/>
    </w:rPr>
  </w:style>
  <w:style w:type="paragraph" w:customStyle="1" w:styleId="Default">
    <w:name w:val="Default"/>
    <w:rsid w:val="003C55A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9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3597">
          <w:marLeft w:val="99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2498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1165">
                  <w:marLeft w:val="25"/>
                  <w:marRight w:val="0"/>
                  <w:marTop w:val="124"/>
                  <w:marBottom w:val="124"/>
                  <w:divBdr>
                    <w:top w:val="single" w:sz="12" w:space="5" w:color="auto"/>
                    <w:left w:val="single" w:sz="12" w:space="6" w:color="auto"/>
                    <w:bottom w:val="single" w:sz="12" w:space="4" w:color="auto"/>
                    <w:right w:val="single" w:sz="12" w:space="7" w:color="auto"/>
                  </w:divBdr>
                </w:div>
              </w:divsChild>
            </w:div>
          </w:divsChild>
        </w:div>
        <w:div w:id="1158882565">
          <w:marLeft w:val="99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7219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3495">
                  <w:marLeft w:val="25"/>
                  <w:marRight w:val="0"/>
                  <w:marTop w:val="124"/>
                  <w:marBottom w:val="124"/>
                  <w:divBdr>
                    <w:top w:val="single" w:sz="12" w:space="5" w:color="auto"/>
                    <w:left w:val="single" w:sz="12" w:space="6" w:color="auto"/>
                    <w:bottom w:val="single" w:sz="12" w:space="4" w:color="auto"/>
                    <w:right w:val="single" w:sz="12" w:space="7" w:color="auto"/>
                  </w:divBdr>
                </w:div>
              </w:divsChild>
            </w:div>
          </w:divsChild>
        </w:div>
        <w:div w:id="1895114431">
          <w:marLeft w:val="99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3723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0389">
                  <w:marLeft w:val="25"/>
                  <w:marRight w:val="0"/>
                  <w:marTop w:val="124"/>
                  <w:marBottom w:val="124"/>
                  <w:divBdr>
                    <w:top w:val="single" w:sz="12" w:space="5" w:color="auto"/>
                    <w:left w:val="single" w:sz="12" w:space="6" w:color="auto"/>
                    <w:bottom w:val="single" w:sz="12" w:space="4" w:color="auto"/>
                    <w:right w:val="single" w:sz="12" w:space="7" w:color="auto"/>
                  </w:divBdr>
                </w:div>
              </w:divsChild>
            </w:div>
          </w:divsChild>
        </w:div>
        <w:div w:id="1191920950">
          <w:marLeft w:val="99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603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09873">
                  <w:marLeft w:val="25"/>
                  <w:marRight w:val="0"/>
                  <w:marTop w:val="124"/>
                  <w:marBottom w:val="124"/>
                  <w:divBdr>
                    <w:top w:val="single" w:sz="12" w:space="5" w:color="auto"/>
                    <w:left w:val="single" w:sz="12" w:space="6" w:color="auto"/>
                    <w:bottom w:val="single" w:sz="12" w:space="4" w:color="auto"/>
                    <w:right w:val="single" w:sz="12" w:space="7" w:color="auto"/>
                  </w:divBdr>
                </w:div>
              </w:divsChild>
            </w:div>
          </w:divsChild>
        </w:div>
        <w:div w:id="540482626">
          <w:marLeft w:val="99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062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5757">
                  <w:marLeft w:val="25"/>
                  <w:marRight w:val="0"/>
                  <w:marTop w:val="124"/>
                  <w:marBottom w:val="124"/>
                  <w:divBdr>
                    <w:top w:val="single" w:sz="12" w:space="5" w:color="auto"/>
                    <w:left w:val="single" w:sz="12" w:space="6" w:color="auto"/>
                    <w:bottom w:val="single" w:sz="12" w:space="4" w:color="auto"/>
                    <w:right w:val="single" w:sz="12" w:space="7" w:color="auto"/>
                  </w:divBdr>
                </w:div>
              </w:divsChild>
            </w:div>
          </w:divsChild>
        </w:div>
        <w:div w:id="1080565914">
          <w:marLeft w:val="99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91517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11720">
                  <w:marLeft w:val="25"/>
                  <w:marRight w:val="0"/>
                  <w:marTop w:val="124"/>
                  <w:marBottom w:val="124"/>
                  <w:divBdr>
                    <w:top w:val="single" w:sz="12" w:space="5" w:color="auto"/>
                    <w:left w:val="single" w:sz="12" w:space="6" w:color="auto"/>
                    <w:bottom w:val="single" w:sz="12" w:space="4" w:color="auto"/>
                    <w:right w:val="single" w:sz="12" w:space="7" w:color="auto"/>
                  </w:divBdr>
                </w:div>
              </w:divsChild>
            </w:div>
          </w:divsChild>
        </w:div>
        <w:div w:id="1312252994">
          <w:marLeft w:val="99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3219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34762">
                  <w:marLeft w:val="25"/>
                  <w:marRight w:val="0"/>
                  <w:marTop w:val="124"/>
                  <w:marBottom w:val="124"/>
                  <w:divBdr>
                    <w:top w:val="single" w:sz="12" w:space="5" w:color="auto"/>
                    <w:left w:val="single" w:sz="12" w:space="6" w:color="auto"/>
                    <w:bottom w:val="single" w:sz="12" w:space="4" w:color="auto"/>
                    <w:right w:val="single" w:sz="12" w:space="7" w:color="auto"/>
                  </w:divBdr>
                </w:div>
              </w:divsChild>
            </w:div>
          </w:divsChild>
        </w:div>
        <w:div w:id="1565411499">
          <w:marLeft w:val="99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8874">
              <w:marLeft w:val="9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98127">
                  <w:marLeft w:val="25"/>
                  <w:marRight w:val="0"/>
                  <w:marTop w:val="124"/>
                  <w:marBottom w:val="124"/>
                  <w:divBdr>
                    <w:top w:val="single" w:sz="12" w:space="5" w:color="auto"/>
                    <w:left w:val="single" w:sz="12" w:space="6" w:color="auto"/>
                    <w:bottom w:val="single" w:sz="12" w:space="4" w:color="auto"/>
                    <w:right w:val="single" w:sz="12" w:space="7" w:color="auto"/>
                  </w:divBdr>
                </w:div>
              </w:divsChild>
            </w:div>
          </w:divsChild>
        </w:div>
      </w:divsChild>
    </w:div>
    <w:div w:id="18576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Documents\utb\ing\DP\elektronicke-zabezpeceni-objektu_M-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755A5-20F0-4405-8616-7E711DA2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elektronicke-zabezpeceni-objektu_M-P</Template>
  <TotalTime>1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-- Diplomová práce (ft)</vt:lpstr>
    </vt:vector>
  </TitlesOfParts>
  <Company>FaME UTB ve Zlíně</Company>
  <LinksUpToDate>false</LinksUpToDate>
  <CharactersWithSpaces>1867</CharactersWithSpaces>
  <SharedDoc>false</SharedDoc>
  <HLinks>
    <vt:vector size="450" baseType="variant">
      <vt:variant>
        <vt:i4>1114142</vt:i4>
      </vt:variant>
      <vt:variant>
        <vt:i4>521</vt:i4>
      </vt:variant>
      <vt:variant>
        <vt:i4>0</vt:i4>
      </vt:variant>
      <vt:variant>
        <vt:i4>5</vt:i4>
      </vt:variant>
      <vt:variant>
        <vt:lpwstr>http://www.ipsecure.cz/clanky/rady-a-tipy/ip-kamerovy-system-vs-cctv/</vt:lpwstr>
      </vt:variant>
      <vt:variant>
        <vt:lpwstr/>
      </vt:variant>
      <vt:variant>
        <vt:i4>65552</vt:i4>
      </vt:variant>
      <vt:variant>
        <vt:i4>518</vt:i4>
      </vt:variant>
      <vt:variant>
        <vt:i4>0</vt:i4>
      </vt:variant>
      <vt:variant>
        <vt:i4>5</vt:i4>
      </vt:variant>
      <vt:variant>
        <vt:lpwstr>http://cz.boschsecurity.com/cs/cz_product/05_news_and_extras_2/01_productnews_2/02_productnews_advantageline_1/bosch-advantage-line</vt:lpwstr>
      </vt:variant>
      <vt:variant>
        <vt:lpwstr/>
      </vt:variant>
      <vt:variant>
        <vt:i4>7012462</vt:i4>
      </vt:variant>
      <vt:variant>
        <vt:i4>473</vt:i4>
      </vt:variant>
      <vt:variant>
        <vt:i4>0</vt:i4>
      </vt:variant>
      <vt:variant>
        <vt:i4>5</vt:i4>
      </vt:variant>
      <vt:variant>
        <vt:lpwstr>http://www.samsungsecurity.cz/</vt:lpwstr>
      </vt:variant>
      <vt:variant>
        <vt:lpwstr/>
      </vt:variant>
      <vt:variant>
        <vt:i4>1245236</vt:i4>
      </vt:variant>
      <vt:variant>
        <vt:i4>442</vt:i4>
      </vt:variant>
      <vt:variant>
        <vt:i4>0</vt:i4>
      </vt:variant>
      <vt:variant>
        <vt:i4>5</vt:i4>
      </vt:variant>
      <vt:variant>
        <vt:lpwstr/>
      </vt:variant>
      <vt:variant>
        <vt:lpwstr>_Toc381951347</vt:lpwstr>
      </vt:variant>
      <vt:variant>
        <vt:i4>1245236</vt:i4>
      </vt:variant>
      <vt:variant>
        <vt:i4>436</vt:i4>
      </vt:variant>
      <vt:variant>
        <vt:i4>0</vt:i4>
      </vt:variant>
      <vt:variant>
        <vt:i4>5</vt:i4>
      </vt:variant>
      <vt:variant>
        <vt:lpwstr/>
      </vt:variant>
      <vt:variant>
        <vt:lpwstr>_Toc381951346</vt:lpwstr>
      </vt:variant>
      <vt:variant>
        <vt:i4>1245236</vt:i4>
      </vt:variant>
      <vt:variant>
        <vt:i4>430</vt:i4>
      </vt:variant>
      <vt:variant>
        <vt:i4>0</vt:i4>
      </vt:variant>
      <vt:variant>
        <vt:i4>5</vt:i4>
      </vt:variant>
      <vt:variant>
        <vt:lpwstr/>
      </vt:variant>
      <vt:variant>
        <vt:lpwstr>_Toc381951345</vt:lpwstr>
      </vt:variant>
      <vt:variant>
        <vt:i4>1245236</vt:i4>
      </vt:variant>
      <vt:variant>
        <vt:i4>424</vt:i4>
      </vt:variant>
      <vt:variant>
        <vt:i4>0</vt:i4>
      </vt:variant>
      <vt:variant>
        <vt:i4>5</vt:i4>
      </vt:variant>
      <vt:variant>
        <vt:lpwstr/>
      </vt:variant>
      <vt:variant>
        <vt:lpwstr>_Toc381951344</vt:lpwstr>
      </vt:variant>
      <vt:variant>
        <vt:i4>1245236</vt:i4>
      </vt:variant>
      <vt:variant>
        <vt:i4>418</vt:i4>
      </vt:variant>
      <vt:variant>
        <vt:i4>0</vt:i4>
      </vt:variant>
      <vt:variant>
        <vt:i4>5</vt:i4>
      </vt:variant>
      <vt:variant>
        <vt:lpwstr/>
      </vt:variant>
      <vt:variant>
        <vt:lpwstr>_Toc381951343</vt:lpwstr>
      </vt:variant>
      <vt:variant>
        <vt:i4>1245236</vt:i4>
      </vt:variant>
      <vt:variant>
        <vt:i4>412</vt:i4>
      </vt:variant>
      <vt:variant>
        <vt:i4>0</vt:i4>
      </vt:variant>
      <vt:variant>
        <vt:i4>5</vt:i4>
      </vt:variant>
      <vt:variant>
        <vt:lpwstr/>
      </vt:variant>
      <vt:variant>
        <vt:lpwstr>_Toc381951342</vt:lpwstr>
      </vt:variant>
      <vt:variant>
        <vt:i4>1245236</vt:i4>
      </vt:variant>
      <vt:variant>
        <vt:i4>406</vt:i4>
      </vt:variant>
      <vt:variant>
        <vt:i4>0</vt:i4>
      </vt:variant>
      <vt:variant>
        <vt:i4>5</vt:i4>
      </vt:variant>
      <vt:variant>
        <vt:lpwstr/>
      </vt:variant>
      <vt:variant>
        <vt:lpwstr>_Toc381951341</vt:lpwstr>
      </vt:variant>
      <vt:variant>
        <vt:i4>1245236</vt:i4>
      </vt:variant>
      <vt:variant>
        <vt:i4>400</vt:i4>
      </vt:variant>
      <vt:variant>
        <vt:i4>0</vt:i4>
      </vt:variant>
      <vt:variant>
        <vt:i4>5</vt:i4>
      </vt:variant>
      <vt:variant>
        <vt:lpwstr/>
      </vt:variant>
      <vt:variant>
        <vt:lpwstr>_Toc381951340</vt:lpwstr>
      </vt:variant>
      <vt:variant>
        <vt:i4>1310772</vt:i4>
      </vt:variant>
      <vt:variant>
        <vt:i4>394</vt:i4>
      </vt:variant>
      <vt:variant>
        <vt:i4>0</vt:i4>
      </vt:variant>
      <vt:variant>
        <vt:i4>5</vt:i4>
      </vt:variant>
      <vt:variant>
        <vt:lpwstr/>
      </vt:variant>
      <vt:variant>
        <vt:lpwstr>_Toc381951339</vt:lpwstr>
      </vt:variant>
      <vt:variant>
        <vt:i4>1310772</vt:i4>
      </vt:variant>
      <vt:variant>
        <vt:i4>388</vt:i4>
      </vt:variant>
      <vt:variant>
        <vt:i4>0</vt:i4>
      </vt:variant>
      <vt:variant>
        <vt:i4>5</vt:i4>
      </vt:variant>
      <vt:variant>
        <vt:lpwstr/>
      </vt:variant>
      <vt:variant>
        <vt:lpwstr>_Toc381951338</vt:lpwstr>
      </vt:variant>
      <vt:variant>
        <vt:i4>1310772</vt:i4>
      </vt:variant>
      <vt:variant>
        <vt:i4>382</vt:i4>
      </vt:variant>
      <vt:variant>
        <vt:i4>0</vt:i4>
      </vt:variant>
      <vt:variant>
        <vt:i4>5</vt:i4>
      </vt:variant>
      <vt:variant>
        <vt:lpwstr/>
      </vt:variant>
      <vt:variant>
        <vt:lpwstr>_Toc381951337</vt:lpwstr>
      </vt:variant>
      <vt:variant>
        <vt:i4>1310772</vt:i4>
      </vt:variant>
      <vt:variant>
        <vt:i4>376</vt:i4>
      </vt:variant>
      <vt:variant>
        <vt:i4>0</vt:i4>
      </vt:variant>
      <vt:variant>
        <vt:i4>5</vt:i4>
      </vt:variant>
      <vt:variant>
        <vt:lpwstr/>
      </vt:variant>
      <vt:variant>
        <vt:lpwstr>_Toc381951336</vt:lpwstr>
      </vt:variant>
      <vt:variant>
        <vt:i4>1310772</vt:i4>
      </vt:variant>
      <vt:variant>
        <vt:i4>370</vt:i4>
      </vt:variant>
      <vt:variant>
        <vt:i4>0</vt:i4>
      </vt:variant>
      <vt:variant>
        <vt:i4>5</vt:i4>
      </vt:variant>
      <vt:variant>
        <vt:lpwstr/>
      </vt:variant>
      <vt:variant>
        <vt:lpwstr>_Toc381951335</vt:lpwstr>
      </vt:variant>
      <vt:variant>
        <vt:i4>1310772</vt:i4>
      </vt:variant>
      <vt:variant>
        <vt:i4>364</vt:i4>
      </vt:variant>
      <vt:variant>
        <vt:i4>0</vt:i4>
      </vt:variant>
      <vt:variant>
        <vt:i4>5</vt:i4>
      </vt:variant>
      <vt:variant>
        <vt:lpwstr/>
      </vt:variant>
      <vt:variant>
        <vt:lpwstr>_Toc381951334</vt:lpwstr>
      </vt:variant>
      <vt:variant>
        <vt:i4>1310772</vt:i4>
      </vt:variant>
      <vt:variant>
        <vt:i4>358</vt:i4>
      </vt:variant>
      <vt:variant>
        <vt:i4>0</vt:i4>
      </vt:variant>
      <vt:variant>
        <vt:i4>5</vt:i4>
      </vt:variant>
      <vt:variant>
        <vt:lpwstr/>
      </vt:variant>
      <vt:variant>
        <vt:lpwstr>_Toc381951333</vt:lpwstr>
      </vt:variant>
      <vt:variant>
        <vt:i4>1310772</vt:i4>
      </vt:variant>
      <vt:variant>
        <vt:i4>352</vt:i4>
      </vt:variant>
      <vt:variant>
        <vt:i4>0</vt:i4>
      </vt:variant>
      <vt:variant>
        <vt:i4>5</vt:i4>
      </vt:variant>
      <vt:variant>
        <vt:lpwstr/>
      </vt:variant>
      <vt:variant>
        <vt:lpwstr>_Toc381951332</vt:lpwstr>
      </vt:variant>
      <vt:variant>
        <vt:i4>1310772</vt:i4>
      </vt:variant>
      <vt:variant>
        <vt:i4>346</vt:i4>
      </vt:variant>
      <vt:variant>
        <vt:i4>0</vt:i4>
      </vt:variant>
      <vt:variant>
        <vt:i4>5</vt:i4>
      </vt:variant>
      <vt:variant>
        <vt:lpwstr/>
      </vt:variant>
      <vt:variant>
        <vt:lpwstr>_Toc381951331</vt:lpwstr>
      </vt:variant>
      <vt:variant>
        <vt:i4>1310772</vt:i4>
      </vt:variant>
      <vt:variant>
        <vt:i4>340</vt:i4>
      </vt:variant>
      <vt:variant>
        <vt:i4>0</vt:i4>
      </vt:variant>
      <vt:variant>
        <vt:i4>5</vt:i4>
      </vt:variant>
      <vt:variant>
        <vt:lpwstr/>
      </vt:variant>
      <vt:variant>
        <vt:lpwstr>_Toc381951330</vt:lpwstr>
      </vt:variant>
      <vt:variant>
        <vt:i4>1376308</vt:i4>
      </vt:variant>
      <vt:variant>
        <vt:i4>334</vt:i4>
      </vt:variant>
      <vt:variant>
        <vt:i4>0</vt:i4>
      </vt:variant>
      <vt:variant>
        <vt:i4>5</vt:i4>
      </vt:variant>
      <vt:variant>
        <vt:lpwstr/>
      </vt:variant>
      <vt:variant>
        <vt:lpwstr>_Toc381951329</vt:lpwstr>
      </vt:variant>
      <vt:variant>
        <vt:i4>1376308</vt:i4>
      </vt:variant>
      <vt:variant>
        <vt:i4>328</vt:i4>
      </vt:variant>
      <vt:variant>
        <vt:i4>0</vt:i4>
      </vt:variant>
      <vt:variant>
        <vt:i4>5</vt:i4>
      </vt:variant>
      <vt:variant>
        <vt:lpwstr/>
      </vt:variant>
      <vt:variant>
        <vt:lpwstr>_Toc381951328</vt:lpwstr>
      </vt:variant>
      <vt:variant>
        <vt:i4>1376308</vt:i4>
      </vt:variant>
      <vt:variant>
        <vt:i4>322</vt:i4>
      </vt:variant>
      <vt:variant>
        <vt:i4>0</vt:i4>
      </vt:variant>
      <vt:variant>
        <vt:i4>5</vt:i4>
      </vt:variant>
      <vt:variant>
        <vt:lpwstr/>
      </vt:variant>
      <vt:variant>
        <vt:lpwstr>_Toc381951327</vt:lpwstr>
      </vt:variant>
      <vt:variant>
        <vt:i4>1376308</vt:i4>
      </vt:variant>
      <vt:variant>
        <vt:i4>316</vt:i4>
      </vt:variant>
      <vt:variant>
        <vt:i4>0</vt:i4>
      </vt:variant>
      <vt:variant>
        <vt:i4>5</vt:i4>
      </vt:variant>
      <vt:variant>
        <vt:lpwstr/>
      </vt:variant>
      <vt:variant>
        <vt:lpwstr>_Toc381951326</vt:lpwstr>
      </vt:variant>
      <vt:variant>
        <vt:i4>1376308</vt:i4>
      </vt:variant>
      <vt:variant>
        <vt:i4>310</vt:i4>
      </vt:variant>
      <vt:variant>
        <vt:i4>0</vt:i4>
      </vt:variant>
      <vt:variant>
        <vt:i4>5</vt:i4>
      </vt:variant>
      <vt:variant>
        <vt:lpwstr/>
      </vt:variant>
      <vt:variant>
        <vt:lpwstr>_Toc381951325</vt:lpwstr>
      </vt:variant>
      <vt:variant>
        <vt:i4>1376308</vt:i4>
      </vt:variant>
      <vt:variant>
        <vt:i4>304</vt:i4>
      </vt:variant>
      <vt:variant>
        <vt:i4>0</vt:i4>
      </vt:variant>
      <vt:variant>
        <vt:i4>5</vt:i4>
      </vt:variant>
      <vt:variant>
        <vt:lpwstr/>
      </vt:variant>
      <vt:variant>
        <vt:lpwstr>_Toc381951324</vt:lpwstr>
      </vt:variant>
      <vt:variant>
        <vt:i4>1376308</vt:i4>
      </vt:variant>
      <vt:variant>
        <vt:i4>298</vt:i4>
      </vt:variant>
      <vt:variant>
        <vt:i4>0</vt:i4>
      </vt:variant>
      <vt:variant>
        <vt:i4>5</vt:i4>
      </vt:variant>
      <vt:variant>
        <vt:lpwstr/>
      </vt:variant>
      <vt:variant>
        <vt:lpwstr>_Toc381951323</vt:lpwstr>
      </vt:variant>
      <vt:variant>
        <vt:i4>1376308</vt:i4>
      </vt:variant>
      <vt:variant>
        <vt:i4>292</vt:i4>
      </vt:variant>
      <vt:variant>
        <vt:i4>0</vt:i4>
      </vt:variant>
      <vt:variant>
        <vt:i4>5</vt:i4>
      </vt:variant>
      <vt:variant>
        <vt:lpwstr/>
      </vt:variant>
      <vt:variant>
        <vt:lpwstr>_Toc381951322</vt:lpwstr>
      </vt:variant>
      <vt:variant>
        <vt:i4>1376308</vt:i4>
      </vt:variant>
      <vt:variant>
        <vt:i4>286</vt:i4>
      </vt:variant>
      <vt:variant>
        <vt:i4>0</vt:i4>
      </vt:variant>
      <vt:variant>
        <vt:i4>5</vt:i4>
      </vt:variant>
      <vt:variant>
        <vt:lpwstr/>
      </vt:variant>
      <vt:variant>
        <vt:lpwstr>_Toc381951321</vt:lpwstr>
      </vt:variant>
      <vt:variant>
        <vt:i4>1376308</vt:i4>
      </vt:variant>
      <vt:variant>
        <vt:i4>280</vt:i4>
      </vt:variant>
      <vt:variant>
        <vt:i4>0</vt:i4>
      </vt:variant>
      <vt:variant>
        <vt:i4>5</vt:i4>
      </vt:variant>
      <vt:variant>
        <vt:lpwstr/>
      </vt:variant>
      <vt:variant>
        <vt:lpwstr>_Toc381951320</vt:lpwstr>
      </vt:variant>
      <vt:variant>
        <vt:i4>1441844</vt:i4>
      </vt:variant>
      <vt:variant>
        <vt:i4>274</vt:i4>
      </vt:variant>
      <vt:variant>
        <vt:i4>0</vt:i4>
      </vt:variant>
      <vt:variant>
        <vt:i4>5</vt:i4>
      </vt:variant>
      <vt:variant>
        <vt:lpwstr/>
      </vt:variant>
      <vt:variant>
        <vt:lpwstr>_Toc381951319</vt:lpwstr>
      </vt:variant>
      <vt:variant>
        <vt:i4>1441844</vt:i4>
      </vt:variant>
      <vt:variant>
        <vt:i4>268</vt:i4>
      </vt:variant>
      <vt:variant>
        <vt:i4>0</vt:i4>
      </vt:variant>
      <vt:variant>
        <vt:i4>5</vt:i4>
      </vt:variant>
      <vt:variant>
        <vt:lpwstr/>
      </vt:variant>
      <vt:variant>
        <vt:lpwstr>_Toc381951318</vt:lpwstr>
      </vt:variant>
      <vt:variant>
        <vt:i4>1441844</vt:i4>
      </vt:variant>
      <vt:variant>
        <vt:i4>262</vt:i4>
      </vt:variant>
      <vt:variant>
        <vt:i4>0</vt:i4>
      </vt:variant>
      <vt:variant>
        <vt:i4>5</vt:i4>
      </vt:variant>
      <vt:variant>
        <vt:lpwstr/>
      </vt:variant>
      <vt:variant>
        <vt:lpwstr>_Toc381951317</vt:lpwstr>
      </vt:variant>
      <vt:variant>
        <vt:i4>1441844</vt:i4>
      </vt:variant>
      <vt:variant>
        <vt:i4>256</vt:i4>
      </vt:variant>
      <vt:variant>
        <vt:i4>0</vt:i4>
      </vt:variant>
      <vt:variant>
        <vt:i4>5</vt:i4>
      </vt:variant>
      <vt:variant>
        <vt:lpwstr/>
      </vt:variant>
      <vt:variant>
        <vt:lpwstr>_Toc381951316</vt:lpwstr>
      </vt:variant>
      <vt:variant>
        <vt:i4>1441844</vt:i4>
      </vt:variant>
      <vt:variant>
        <vt:i4>250</vt:i4>
      </vt:variant>
      <vt:variant>
        <vt:i4>0</vt:i4>
      </vt:variant>
      <vt:variant>
        <vt:i4>5</vt:i4>
      </vt:variant>
      <vt:variant>
        <vt:lpwstr/>
      </vt:variant>
      <vt:variant>
        <vt:lpwstr>_Toc381951315</vt:lpwstr>
      </vt:variant>
      <vt:variant>
        <vt:i4>1441844</vt:i4>
      </vt:variant>
      <vt:variant>
        <vt:i4>244</vt:i4>
      </vt:variant>
      <vt:variant>
        <vt:i4>0</vt:i4>
      </vt:variant>
      <vt:variant>
        <vt:i4>5</vt:i4>
      </vt:variant>
      <vt:variant>
        <vt:lpwstr/>
      </vt:variant>
      <vt:variant>
        <vt:lpwstr>_Toc381951314</vt:lpwstr>
      </vt:variant>
      <vt:variant>
        <vt:i4>1441844</vt:i4>
      </vt:variant>
      <vt:variant>
        <vt:i4>238</vt:i4>
      </vt:variant>
      <vt:variant>
        <vt:i4>0</vt:i4>
      </vt:variant>
      <vt:variant>
        <vt:i4>5</vt:i4>
      </vt:variant>
      <vt:variant>
        <vt:lpwstr/>
      </vt:variant>
      <vt:variant>
        <vt:lpwstr>_Toc381951313</vt:lpwstr>
      </vt:variant>
      <vt:variant>
        <vt:i4>1441844</vt:i4>
      </vt:variant>
      <vt:variant>
        <vt:i4>232</vt:i4>
      </vt:variant>
      <vt:variant>
        <vt:i4>0</vt:i4>
      </vt:variant>
      <vt:variant>
        <vt:i4>5</vt:i4>
      </vt:variant>
      <vt:variant>
        <vt:lpwstr/>
      </vt:variant>
      <vt:variant>
        <vt:lpwstr>_Toc381951312</vt:lpwstr>
      </vt:variant>
      <vt:variant>
        <vt:i4>1441844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_Toc381951311</vt:lpwstr>
      </vt:variant>
      <vt:variant>
        <vt:i4>1441844</vt:i4>
      </vt:variant>
      <vt:variant>
        <vt:i4>220</vt:i4>
      </vt:variant>
      <vt:variant>
        <vt:i4>0</vt:i4>
      </vt:variant>
      <vt:variant>
        <vt:i4>5</vt:i4>
      </vt:variant>
      <vt:variant>
        <vt:lpwstr/>
      </vt:variant>
      <vt:variant>
        <vt:lpwstr>_Toc381951310</vt:lpwstr>
      </vt:variant>
      <vt:variant>
        <vt:i4>1507380</vt:i4>
      </vt:variant>
      <vt:variant>
        <vt:i4>214</vt:i4>
      </vt:variant>
      <vt:variant>
        <vt:i4>0</vt:i4>
      </vt:variant>
      <vt:variant>
        <vt:i4>5</vt:i4>
      </vt:variant>
      <vt:variant>
        <vt:lpwstr/>
      </vt:variant>
      <vt:variant>
        <vt:lpwstr>_Toc381951309</vt:lpwstr>
      </vt:variant>
      <vt:variant>
        <vt:i4>1507380</vt:i4>
      </vt:variant>
      <vt:variant>
        <vt:i4>208</vt:i4>
      </vt:variant>
      <vt:variant>
        <vt:i4>0</vt:i4>
      </vt:variant>
      <vt:variant>
        <vt:i4>5</vt:i4>
      </vt:variant>
      <vt:variant>
        <vt:lpwstr/>
      </vt:variant>
      <vt:variant>
        <vt:lpwstr>_Toc381951308</vt:lpwstr>
      </vt:variant>
      <vt:variant>
        <vt:i4>1507380</vt:i4>
      </vt:variant>
      <vt:variant>
        <vt:i4>202</vt:i4>
      </vt:variant>
      <vt:variant>
        <vt:i4>0</vt:i4>
      </vt:variant>
      <vt:variant>
        <vt:i4>5</vt:i4>
      </vt:variant>
      <vt:variant>
        <vt:lpwstr/>
      </vt:variant>
      <vt:variant>
        <vt:lpwstr>_Toc381951307</vt:lpwstr>
      </vt:variant>
      <vt:variant>
        <vt:i4>1507380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_Toc381951306</vt:lpwstr>
      </vt:variant>
      <vt:variant>
        <vt:i4>1507380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_Toc381951305</vt:lpwstr>
      </vt:variant>
      <vt:variant>
        <vt:i4>1507380</vt:i4>
      </vt:variant>
      <vt:variant>
        <vt:i4>184</vt:i4>
      </vt:variant>
      <vt:variant>
        <vt:i4>0</vt:i4>
      </vt:variant>
      <vt:variant>
        <vt:i4>5</vt:i4>
      </vt:variant>
      <vt:variant>
        <vt:lpwstr/>
      </vt:variant>
      <vt:variant>
        <vt:lpwstr>_Toc381951304</vt:lpwstr>
      </vt:variant>
      <vt:variant>
        <vt:i4>1507380</vt:i4>
      </vt:variant>
      <vt:variant>
        <vt:i4>178</vt:i4>
      </vt:variant>
      <vt:variant>
        <vt:i4>0</vt:i4>
      </vt:variant>
      <vt:variant>
        <vt:i4>5</vt:i4>
      </vt:variant>
      <vt:variant>
        <vt:lpwstr/>
      </vt:variant>
      <vt:variant>
        <vt:lpwstr>_Toc381951303</vt:lpwstr>
      </vt:variant>
      <vt:variant>
        <vt:i4>1507380</vt:i4>
      </vt:variant>
      <vt:variant>
        <vt:i4>172</vt:i4>
      </vt:variant>
      <vt:variant>
        <vt:i4>0</vt:i4>
      </vt:variant>
      <vt:variant>
        <vt:i4>5</vt:i4>
      </vt:variant>
      <vt:variant>
        <vt:lpwstr/>
      </vt:variant>
      <vt:variant>
        <vt:lpwstr>_Toc381951302</vt:lpwstr>
      </vt:variant>
      <vt:variant>
        <vt:i4>1507380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_Toc381951301</vt:lpwstr>
      </vt:variant>
      <vt:variant>
        <vt:i4>1507380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_Toc381951300</vt:lpwstr>
      </vt:variant>
      <vt:variant>
        <vt:i4>1966133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_Toc381951299</vt:lpwstr>
      </vt:variant>
      <vt:variant>
        <vt:i4>1966133</vt:i4>
      </vt:variant>
      <vt:variant>
        <vt:i4>148</vt:i4>
      </vt:variant>
      <vt:variant>
        <vt:i4>0</vt:i4>
      </vt:variant>
      <vt:variant>
        <vt:i4>5</vt:i4>
      </vt:variant>
      <vt:variant>
        <vt:lpwstr/>
      </vt:variant>
      <vt:variant>
        <vt:lpwstr>_Toc381951298</vt:lpwstr>
      </vt:variant>
      <vt:variant>
        <vt:i4>1966133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_Toc381951297</vt:lpwstr>
      </vt:variant>
      <vt:variant>
        <vt:i4>1966133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_Toc381951296</vt:lpwstr>
      </vt:variant>
      <vt:variant>
        <vt:i4>1966133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_Toc381951295</vt:lpwstr>
      </vt:variant>
      <vt:variant>
        <vt:i4>1966133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_Toc381951294</vt:lpwstr>
      </vt:variant>
      <vt:variant>
        <vt:i4>1966133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_Toc381951293</vt:lpwstr>
      </vt:variant>
      <vt:variant>
        <vt:i4>1966133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_Toc381951292</vt:lpwstr>
      </vt:variant>
      <vt:variant>
        <vt:i4>1966133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_Toc381951291</vt:lpwstr>
      </vt:variant>
      <vt:variant>
        <vt:i4>1966133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_Toc381951290</vt:lpwstr>
      </vt:variant>
      <vt:variant>
        <vt:i4>2031669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_Toc381951289</vt:lpwstr>
      </vt:variant>
      <vt:variant>
        <vt:i4>2031669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_Toc381951288</vt:lpwstr>
      </vt:variant>
      <vt:variant>
        <vt:i4>2031669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_Toc381951287</vt:lpwstr>
      </vt:variant>
      <vt:variant>
        <vt:i4>2031669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_Toc381951286</vt:lpwstr>
      </vt:variant>
      <vt:variant>
        <vt:i4>2031669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_Toc381951285</vt:lpwstr>
      </vt:variant>
      <vt:variant>
        <vt:i4>2031669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_Toc381951284</vt:lpwstr>
      </vt:variant>
      <vt:variant>
        <vt:i4>2031669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_Toc381951283</vt:lpwstr>
      </vt:variant>
      <vt:variant>
        <vt:i4>2031669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_Toc381951282</vt:lpwstr>
      </vt:variant>
      <vt:variant>
        <vt:i4>2031669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_Toc381951281</vt:lpwstr>
      </vt:variant>
      <vt:variant>
        <vt:i4>2031669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_Toc381951280</vt:lpwstr>
      </vt:variant>
      <vt:variant>
        <vt:i4>1048629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_Toc381951279</vt:lpwstr>
      </vt:variant>
      <vt:variant>
        <vt:i4>1048629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_Toc381951278</vt:lpwstr>
      </vt:variant>
      <vt:variant>
        <vt:i4>1048629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_Toc381951277</vt:lpwstr>
      </vt:variant>
      <vt:variant>
        <vt:i4>1048629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_Toc381951276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-- Diplomová práce (ft)</dc:title>
  <dc:creator>Martin</dc:creator>
  <cp:lastModifiedBy>Halašková Romana</cp:lastModifiedBy>
  <cp:revision>3</cp:revision>
  <cp:lastPrinted>2020-01-29T13:18:00Z</cp:lastPrinted>
  <dcterms:created xsi:type="dcterms:W3CDTF">2020-01-29T13:24:00Z</dcterms:created>
  <dcterms:modified xsi:type="dcterms:W3CDTF">2020-01-29T13:26:00Z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